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BFD" w:rsidRPr="001C211D" w:rsidRDefault="00187790" w:rsidP="001C211D">
      <w:pPr>
        <w:spacing w:before="120" w:after="24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F1172">
        <w:rPr>
          <w:rFonts w:ascii="Times New Roman" w:hAnsi="Times New Roman" w:cs="Times New Roman"/>
          <w:b/>
          <w:sz w:val="24"/>
          <w:szCs w:val="24"/>
          <w:lang w:val="ru-RU"/>
        </w:rPr>
        <w:t xml:space="preserve">УНАПРЕЂЕЊЕ ФИНАНСИЈСКИХ ЗНАЊА И ЕВИДЕНЦИЈЕ НА ПОЉОПРИВРЕДНИМ ГАЗДИНСТВИМА </w:t>
      </w:r>
    </w:p>
    <w:p w:rsidR="00AC1BFD" w:rsidRPr="009F1172" w:rsidRDefault="00AC1BFD" w:rsidP="001C211D">
      <w:pPr>
        <w:pStyle w:val="ListParagraph"/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b/>
          <w:bCs/>
          <w:spacing w:val="-6"/>
          <w:sz w:val="24"/>
          <w:szCs w:val="24"/>
          <w:u w:val="single"/>
          <w:lang w:val="sr-Cyrl-CS" w:eastAsia="sr-Latn-CS"/>
        </w:rPr>
      </w:pPr>
      <w:r w:rsidRPr="009F1172">
        <w:rPr>
          <w:rFonts w:ascii="Times New Roman" w:hAnsi="Times New Roman" w:cs="Times New Roman"/>
          <w:b/>
          <w:bCs/>
          <w:spacing w:val="-6"/>
          <w:sz w:val="24"/>
          <w:szCs w:val="24"/>
          <w:u w:val="single"/>
          <w:lang w:val="sr-Cyrl-CS" w:eastAsia="sr-Latn-CS"/>
        </w:rPr>
        <w:t>Сажетак прој</w:t>
      </w:r>
      <w:r w:rsidR="00D732B4" w:rsidRPr="009F1172">
        <w:rPr>
          <w:rFonts w:ascii="Times New Roman" w:hAnsi="Times New Roman" w:cs="Times New Roman"/>
          <w:b/>
          <w:bCs/>
          <w:spacing w:val="-6"/>
          <w:sz w:val="24"/>
          <w:szCs w:val="24"/>
          <w:u w:val="single"/>
          <w:lang w:eastAsia="sr-Latn-CS"/>
        </w:rPr>
        <w:t>e</w:t>
      </w:r>
      <w:r w:rsidRPr="009F1172">
        <w:rPr>
          <w:rFonts w:ascii="Times New Roman" w:hAnsi="Times New Roman" w:cs="Times New Roman"/>
          <w:b/>
          <w:bCs/>
          <w:spacing w:val="-6"/>
          <w:sz w:val="24"/>
          <w:szCs w:val="24"/>
          <w:u w:val="single"/>
          <w:lang w:val="sr-Cyrl-CS" w:eastAsia="sr-Latn-CS"/>
        </w:rPr>
        <w:t>кта</w:t>
      </w:r>
    </w:p>
    <w:p w:rsidR="00AF54A2" w:rsidRPr="009F1172" w:rsidRDefault="00B06933" w:rsidP="00144E47">
      <w:pPr>
        <w:spacing w:before="120" w:after="120" w:line="240" w:lineRule="auto"/>
        <w:jc w:val="both"/>
        <w:rPr>
          <w:rFonts w:ascii="Times New Roman" w:hAnsi="Times New Roman" w:cs="Times New Roman"/>
          <w:bCs/>
          <w:spacing w:val="-6"/>
          <w:sz w:val="24"/>
          <w:szCs w:val="24"/>
          <w:lang w:val="sr-Cyrl-CS" w:eastAsia="sr-Latn-CS"/>
        </w:rPr>
      </w:pPr>
      <w:r w:rsidRPr="009F1172">
        <w:rPr>
          <w:rFonts w:ascii="Times New Roman" w:hAnsi="Times New Roman" w:cs="Times New Roman"/>
          <w:bCs/>
          <w:spacing w:val="-6"/>
          <w:sz w:val="24"/>
          <w:szCs w:val="24"/>
          <w:lang w:val="sr-Cyrl-CS" w:eastAsia="sr-Latn-CS"/>
        </w:rPr>
        <w:t xml:space="preserve">Са аспекта тренутне </w:t>
      </w:r>
      <w:r w:rsidR="00144E47" w:rsidRPr="009F1172">
        <w:rPr>
          <w:rFonts w:ascii="Times New Roman" w:hAnsi="Times New Roman" w:cs="Times New Roman"/>
          <w:bCs/>
          <w:spacing w:val="-6"/>
          <w:sz w:val="24"/>
          <w:szCs w:val="24"/>
          <w:lang w:val="sr-Cyrl-CS" w:eastAsia="sr-Latn-CS"/>
        </w:rPr>
        <w:t>економск</w:t>
      </w:r>
      <w:r w:rsidRPr="009F1172">
        <w:rPr>
          <w:rFonts w:ascii="Times New Roman" w:hAnsi="Times New Roman" w:cs="Times New Roman"/>
          <w:bCs/>
          <w:spacing w:val="-6"/>
          <w:sz w:val="24"/>
          <w:szCs w:val="24"/>
          <w:lang w:val="sr-Cyrl-CS" w:eastAsia="sr-Latn-CS"/>
        </w:rPr>
        <w:t>е</w:t>
      </w:r>
      <w:r w:rsidR="00144E47" w:rsidRPr="009F1172">
        <w:rPr>
          <w:rFonts w:ascii="Times New Roman" w:hAnsi="Times New Roman" w:cs="Times New Roman"/>
          <w:bCs/>
          <w:spacing w:val="-6"/>
          <w:sz w:val="24"/>
          <w:szCs w:val="24"/>
          <w:lang w:val="sr-Cyrl-CS" w:eastAsia="sr-Latn-CS"/>
        </w:rPr>
        <w:t xml:space="preserve"> ситуациј</w:t>
      </w:r>
      <w:r w:rsidRPr="009F1172">
        <w:rPr>
          <w:rFonts w:ascii="Times New Roman" w:hAnsi="Times New Roman" w:cs="Times New Roman"/>
          <w:bCs/>
          <w:spacing w:val="-6"/>
          <w:sz w:val="24"/>
          <w:szCs w:val="24"/>
          <w:lang w:val="sr-Cyrl-CS" w:eastAsia="sr-Latn-CS"/>
        </w:rPr>
        <w:t>е</w:t>
      </w:r>
      <w:r w:rsidR="00144E47" w:rsidRPr="009F1172">
        <w:rPr>
          <w:rFonts w:ascii="Times New Roman" w:hAnsi="Times New Roman" w:cs="Times New Roman"/>
          <w:bCs/>
          <w:spacing w:val="-6"/>
          <w:sz w:val="24"/>
          <w:szCs w:val="24"/>
          <w:lang w:val="sr-Cyrl-CS" w:eastAsia="sr-Latn-CS"/>
        </w:rPr>
        <w:t xml:space="preserve"> у </w:t>
      </w:r>
      <w:r w:rsidRPr="009F1172">
        <w:rPr>
          <w:rFonts w:ascii="Times New Roman" w:hAnsi="Times New Roman" w:cs="Times New Roman"/>
          <w:bCs/>
          <w:spacing w:val="-6"/>
          <w:sz w:val="24"/>
          <w:szCs w:val="24"/>
          <w:lang w:val="sr-Cyrl-CS" w:eastAsia="sr-Latn-CS"/>
        </w:rPr>
        <w:t xml:space="preserve">Републици </w:t>
      </w:r>
      <w:r w:rsidR="00144E47" w:rsidRPr="009F1172">
        <w:rPr>
          <w:rFonts w:ascii="Times New Roman" w:hAnsi="Times New Roman" w:cs="Times New Roman"/>
          <w:bCs/>
          <w:spacing w:val="-6"/>
          <w:sz w:val="24"/>
          <w:szCs w:val="24"/>
          <w:lang w:val="sr-Cyrl-CS" w:eastAsia="sr-Latn-CS"/>
        </w:rPr>
        <w:t>Србији и препорук</w:t>
      </w:r>
      <w:r w:rsidR="00AF54A2" w:rsidRPr="009F1172">
        <w:rPr>
          <w:rFonts w:ascii="Times New Roman" w:hAnsi="Times New Roman" w:cs="Times New Roman"/>
          <w:bCs/>
          <w:spacing w:val="-6"/>
          <w:sz w:val="24"/>
          <w:szCs w:val="24"/>
          <w:lang w:val="sr-Cyrl-CS" w:eastAsia="sr-Latn-CS"/>
        </w:rPr>
        <w:t>а</w:t>
      </w:r>
      <w:r w:rsidR="00144E47" w:rsidRPr="009F1172">
        <w:rPr>
          <w:rFonts w:ascii="Times New Roman" w:hAnsi="Times New Roman" w:cs="Times New Roman"/>
          <w:bCs/>
          <w:spacing w:val="-6"/>
          <w:sz w:val="24"/>
          <w:szCs w:val="24"/>
          <w:lang w:val="sr-Cyrl-CS" w:eastAsia="sr-Latn-CS"/>
        </w:rPr>
        <w:t xml:space="preserve"> Владе да се сви национални ресурси, укључујући и науку, активирају у </w:t>
      </w:r>
      <w:r w:rsidR="00AF54A2" w:rsidRPr="009F1172">
        <w:rPr>
          <w:rFonts w:ascii="Times New Roman" w:hAnsi="Times New Roman" w:cs="Times New Roman"/>
          <w:bCs/>
          <w:spacing w:val="-6"/>
          <w:sz w:val="24"/>
          <w:szCs w:val="24"/>
          <w:lang w:val="sr-Cyrl-CS" w:eastAsia="sr-Latn-CS"/>
        </w:rPr>
        <w:t xml:space="preserve">правцу </w:t>
      </w:r>
      <w:r w:rsidR="00144E47" w:rsidRPr="009F1172">
        <w:rPr>
          <w:rFonts w:ascii="Times New Roman" w:hAnsi="Times New Roman" w:cs="Times New Roman"/>
          <w:bCs/>
          <w:spacing w:val="-6"/>
          <w:sz w:val="24"/>
          <w:szCs w:val="24"/>
          <w:lang w:val="sr-Cyrl-CS" w:eastAsia="sr-Latn-CS"/>
        </w:rPr>
        <w:t>економског опоравка привреде</w:t>
      </w:r>
      <w:r w:rsidR="00AF54A2" w:rsidRPr="009F1172">
        <w:rPr>
          <w:rFonts w:ascii="Times New Roman" w:hAnsi="Times New Roman" w:cs="Times New Roman"/>
          <w:bCs/>
          <w:spacing w:val="-6"/>
          <w:sz w:val="24"/>
          <w:szCs w:val="24"/>
          <w:lang w:val="sr-Cyrl-CS" w:eastAsia="sr-Latn-CS"/>
        </w:rPr>
        <w:t xml:space="preserve"> (пољопривреде), пројектни конзорцијум окупљен око Института за економику пољопривреде из Београда</w:t>
      </w:r>
      <w:r w:rsidR="00144E47" w:rsidRPr="009F1172">
        <w:rPr>
          <w:rFonts w:ascii="Times New Roman" w:hAnsi="Times New Roman" w:cs="Times New Roman"/>
          <w:bCs/>
          <w:spacing w:val="-6"/>
          <w:sz w:val="24"/>
          <w:szCs w:val="24"/>
          <w:lang w:val="sr-Cyrl-CS" w:eastAsia="sr-Latn-CS"/>
        </w:rPr>
        <w:t xml:space="preserve"> </w:t>
      </w:r>
      <w:r w:rsidR="00A05B73">
        <w:rPr>
          <w:rFonts w:ascii="Times New Roman" w:hAnsi="Times New Roman" w:cs="Times New Roman"/>
          <w:bCs/>
          <w:spacing w:val="-6"/>
          <w:sz w:val="24"/>
          <w:szCs w:val="24"/>
          <w:lang w:val="sr-Cyrl-CS" w:eastAsia="sr-Latn-CS"/>
        </w:rPr>
        <w:t xml:space="preserve">реализује </w:t>
      </w:r>
      <w:r w:rsidR="00144E47" w:rsidRPr="009F1172">
        <w:rPr>
          <w:rFonts w:ascii="Times New Roman" w:hAnsi="Times New Roman" w:cs="Times New Roman"/>
          <w:bCs/>
          <w:spacing w:val="-6"/>
          <w:sz w:val="24"/>
          <w:szCs w:val="24"/>
          <w:lang w:val="sr-Cyrl-CS" w:eastAsia="sr-Latn-CS"/>
        </w:rPr>
        <w:t xml:space="preserve"> </w:t>
      </w:r>
      <w:r w:rsidR="00AF54A2" w:rsidRPr="009F1172">
        <w:rPr>
          <w:rFonts w:ascii="Times New Roman" w:hAnsi="Times New Roman" w:cs="Times New Roman"/>
          <w:bCs/>
          <w:spacing w:val="-6"/>
          <w:sz w:val="24"/>
          <w:szCs w:val="24"/>
          <w:lang w:val="sr-Cyrl-CS" w:eastAsia="sr-Latn-CS"/>
        </w:rPr>
        <w:t>научно-</w:t>
      </w:r>
      <w:r w:rsidR="00144E47" w:rsidRPr="009F1172">
        <w:rPr>
          <w:rFonts w:ascii="Times New Roman" w:hAnsi="Times New Roman" w:cs="Times New Roman"/>
          <w:bCs/>
          <w:spacing w:val="-6"/>
          <w:sz w:val="24"/>
          <w:szCs w:val="24"/>
          <w:lang w:val="sr-Cyrl-CS" w:eastAsia="sr-Latn-CS"/>
        </w:rPr>
        <w:t>истраживачки пројекат</w:t>
      </w:r>
      <w:r w:rsidR="00A05B73">
        <w:rPr>
          <w:rFonts w:ascii="Times New Roman" w:hAnsi="Times New Roman" w:cs="Times New Roman"/>
          <w:bCs/>
          <w:spacing w:val="-6"/>
          <w:sz w:val="24"/>
          <w:szCs w:val="24"/>
          <w:lang w:val="sr-Cyrl-CS" w:eastAsia="sr-Latn-CS"/>
        </w:rPr>
        <w:t xml:space="preserve"> под називом „Унапређење финансијског знања и евиденције на пољопривредним газдинствима“</w:t>
      </w:r>
      <w:r w:rsidR="00AF54A2" w:rsidRPr="009F1172">
        <w:rPr>
          <w:rFonts w:ascii="Times New Roman" w:hAnsi="Times New Roman" w:cs="Times New Roman"/>
          <w:bCs/>
          <w:spacing w:val="-6"/>
          <w:sz w:val="24"/>
          <w:szCs w:val="24"/>
          <w:lang w:val="sr-Cyrl-CS" w:eastAsia="sr-Latn-CS"/>
        </w:rPr>
        <w:t xml:space="preserve">. Реализација пројекта </w:t>
      </w:r>
      <w:r w:rsidR="00144E47" w:rsidRPr="009F1172">
        <w:rPr>
          <w:rFonts w:ascii="Times New Roman" w:hAnsi="Times New Roman" w:cs="Times New Roman"/>
          <w:bCs/>
          <w:spacing w:val="-6"/>
          <w:sz w:val="24"/>
          <w:szCs w:val="24"/>
          <w:lang w:val="sr-Cyrl-CS" w:eastAsia="sr-Latn-CS"/>
        </w:rPr>
        <w:t xml:space="preserve">захтева минималне инвестиције, а </w:t>
      </w:r>
      <w:r w:rsidR="00AF54A2" w:rsidRPr="009F1172">
        <w:rPr>
          <w:rFonts w:ascii="Times New Roman" w:hAnsi="Times New Roman" w:cs="Times New Roman"/>
          <w:bCs/>
          <w:spacing w:val="-6"/>
          <w:sz w:val="24"/>
          <w:szCs w:val="24"/>
          <w:lang w:val="sr-Cyrl-CS" w:eastAsia="sr-Latn-CS"/>
        </w:rPr>
        <w:t xml:space="preserve">његова шира примена би </w:t>
      </w:r>
      <w:r w:rsidR="00144E47" w:rsidRPr="009F1172">
        <w:rPr>
          <w:rFonts w:ascii="Times New Roman" w:hAnsi="Times New Roman" w:cs="Times New Roman"/>
          <w:bCs/>
          <w:spacing w:val="-6"/>
          <w:sz w:val="24"/>
          <w:szCs w:val="24"/>
          <w:lang w:val="sr-Cyrl-CS" w:eastAsia="sr-Latn-CS"/>
        </w:rPr>
        <w:t>потенцијално резултирао</w:t>
      </w:r>
      <w:r w:rsidR="00AF54A2" w:rsidRPr="009F1172">
        <w:rPr>
          <w:rFonts w:ascii="Times New Roman" w:hAnsi="Times New Roman" w:cs="Times New Roman"/>
          <w:bCs/>
          <w:spacing w:val="-6"/>
          <w:sz w:val="24"/>
          <w:szCs w:val="24"/>
          <w:lang w:val="sr-Cyrl-CS" w:eastAsia="sr-Latn-CS"/>
        </w:rPr>
        <w:t>ла</w:t>
      </w:r>
      <w:r w:rsidR="00144E47" w:rsidRPr="009F1172">
        <w:rPr>
          <w:rFonts w:ascii="Times New Roman" w:hAnsi="Times New Roman" w:cs="Times New Roman"/>
          <w:bCs/>
          <w:spacing w:val="-6"/>
          <w:sz w:val="24"/>
          <w:szCs w:val="24"/>
          <w:lang w:val="sr-Cyrl-CS" w:eastAsia="sr-Latn-CS"/>
        </w:rPr>
        <w:t xml:space="preserve"> значајним економским и организационим ефектима</w:t>
      </w:r>
      <w:r w:rsidR="00AF54A2" w:rsidRPr="009F1172">
        <w:rPr>
          <w:rFonts w:ascii="Times New Roman" w:hAnsi="Times New Roman" w:cs="Times New Roman"/>
          <w:bCs/>
          <w:spacing w:val="-6"/>
          <w:sz w:val="24"/>
          <w:szCs w:val="24"/>
          <w:lang w:val="sr-Cyrl-CS" w:eastAsia="sr-Latn-CS"/>
        </w:rPr>
        <w:t xml:space="preserve"> </w:t>
      </w:r>
      <w:r w:rsidR="00144E47" w:rsidRPr="009F1172">
        <w:rPr>
          <w:rFonts w:ascii="Times New Roman" w:hAnsi="Times New Roman" w:cs="Times New Roman"/>
          <w:bCs/>
          <w:spacing w:val="-6"/>
          <w:sz w:val="24"/>
          <w:szCs w:val="24"/>
          <w:lang w:val="sr-Cyrl-CS" w:eastAsia="sr-Latn-CS"/>
        </w:rPr>
        <w:t xml:space="preserve">примарно на пољопривредним газдинствима. </w:t>
      </w:r>
    </w:p>
    <w:p w:rsidR="00144E47" w:rsidRPr="001C211D" w:rsidRDefault="00144E47" w:rsidP="00144E47">
      <w:pPr>
        <w:spacing w:before="120" w:after="120" w:line="240" w:lineRule="auto"/>
        <w:jc w:val="both"/>
        <w:rPr>
          <w:rFonts w:ascii="Times New Roman" w:hAnsi="Times New Roman" w:cs="Times New Roman"/>
          <w:bCs/>
          <w:spacing w:val="-6"/>
          <w:sz w:val="24"/>
          <w:szCs w:val="24"/>
          <w:lang w:val="sr-Cyrl-RS" w:eastAsia="sr-Latn-CS"/>
        </w:rPr>
      </w:pPr>
      <w:r w:rsidRPr="001C211D">
        <w:rPr>
          <w:rFonts w:ascii="Times New Roman" w:hAnsi="Times New Roman" w:cs="Times New Roman"/>
          <w:bCs/>
          <w:spacing w:val="-6"/>
          <w:sz w:val="24"/>
          <w:szCs w:val="24"/>
          <w:lang w:val="sr-Cyrl-CS" w:eastAsia="sr-Latn-CS"/>
        </w:rPr>
        <w:t xml:space="preserve">Оправданост реализације пројекта </w:t>
      </w:r>
      <w:r w:rsidR="00AF54A2" w:rsidRPr="001C211D">
        <w:rPr>
          <w:rFonts w:ascii="Times New Roman" w:hAnsi="Times New Roman" w:cs="Times New Roman"/>
          <w:bCs/>
          <w:spacing w:val="-6"/>
          <w:sz w:val="24"/>
          <w:szCs w:val="24"/>
          <w:lang w:val="sr-Cyrl-CS" w:eastAsia="sr-Latn-CS"/>
        </w:rPr>
        <w:t xml:space="preserve">је базирана на </w:t>
      </w:r>
      <w:r w:rsidRPr="001C211D">
        <w:rPr>
          <w:rFonts w:ascii="Times New Roman" w:hAnsi="Times New Roman" w:cs="Times New Roman"/>
          <w:bCs/>
          <w:spacing w:val="-6"/>
          <w:sz w:val="24"/>
          <w:szCs w:val="24"/>
          <w:lang w:val="sr-Cyrl-CS" w:eastAsia="sr-Latn-CS"/>
        </w:rPr>
        <w:t>значај</w:t>
      </w:r>
      <w:r w:rsidR="00AF54A2" w:rsidRPr="001C211D">
        <w:rPr>
          <w:rFonts w:ascii="Times New Roman" w:hAnsi="Times New Roman" w:cs="Times New Roman"/>
          <w:bCs/>
          <w:spacing w:val="-6"/>
          <w:sz w:val="24"/>
          <w:szCs w:val="24"/>
          <w:lang w:val="sr-Cyrl-CS" w:eastAsia="sr-Latn-CS"/>
        </w:rPr>
        <w:t xml:space="preserve">у </w:t>
      </w:r>
      <w:r w:rsidRPr="001C211D">
        <w:rPr>
          <w:rFonts w:ascii="Times New Roman" w:hAnsi="Times New Roman" w:cs="Times New Roman"/>
          <w:bCs/>
          <w:spacing w:val="-6"/>
          <w:sz w:val="24"/>
          <w:szCs w:val="24"/>
          <w:lang w:val="sr-Cyrl-CS" w:eastAsia="sr-Latn-CS"/>
        </w:rPr>
        <w:t>и уло</w:t>
      </w:r>
      <w:r w:rsidR="00AF54A2" w:rsidRPr="001C211D">
        <w:rPr>
          <w:rFonts w:ascii="Times New Roman" w:hAnsi="Times New Roman" w:cs="Times New Roman"/>
          <w:bCs/>
          <w:spacing w:val="-6"/>
          <w:sz w:val="24"/>
          <w:szCs w:val="24"/>
          <w:lang w:val="sr-Cyrl-CS" w:eastAsia="sr-Latn-CS"/>
        </w:rPr>
        <w:t>зи</w:t>
      </w:r>
      <w:r w:rsidR="00A05B73">
        <w:rPr>
          <w:rFonts w:ascii="Times New Roman" w:hAnsi="Times New Roman" w:cs="Times New Roman"/>
          <w:bCs/>
          <w:spacing w:val="-6"/>
          <w:sz w:val="24"/>
          <w:szCs w:val="24"/>
          <w:lang w:val="sr-Cyrl-CS" w:eastAsia="sr-Latn-CS"/>
        </w:rPr>
        <w:t xml:space="preserve"> неколико тема:</w:t>
      </w:r>
      <w:r w:rsidR="00AF54A2" w:rsidRPr="001C211D">
        <w:rPr>
          <w:rFonts w:ascii="Times New Roman" w:hAnsi="Times New Roman" w:cs="Times New Roman"/>
          <w:bCs/>
          <w:spacing w:val="-6"/>
          <w:sz w:val="24"/>
          <w:szCs w:val="24"/>
          <w:lang w:val="sr-Cyrl-CS" w:eastAsia="sr-Latn-CS"/>
        </w:rPr>
        <w:t xml:space="preserve"> </w:t>
      </w:r>
      <w:r w:rsidR="00A05B73">
        <w:rPr>
          <w:rFonts w:ascii="Times New Roman" w:hAnsi="Times New Roman" w:cs="Times New Roman"/>
          <w:bCs/>
          <w:spacing w:val="-6"/>
          <w:sz w:val="24"/>
          <w:szCs w:val="24"/>
          <w:lang w:val="sr-Cyrl-CS" w:eastAsia="sr-Latn-CS"/>
        </w:rPr>
        <w:t xml:space="preserve">вођење </w:t>
      </w:r>
      <w:r w:rsidR="00AF54A2" w:rsidRPr="001C211D">
        <w:rPr>
          <w:rFonts w:ascii="Times New Roman" w:hAnsi="Times New Roman" w:cs="Times New Roman"/>
          <w:bCs/>
          <w:spacing w:val="-6"/>
          <w:sz w:val="24"/>
          <w:szCs w:val="24"/>
          <w:lang w:val="sr-Cyrl-CS" w:eastAsia="sr-Latn-CS"/>
        </w:rPr>
        <w:t>К</w:t>
      </w:r>
      <w:r w:rsidRPr="001C211D">
        <w:rPr>
          <w:rFonts w:ascii="Times New Roman" w:hAnsi="Times New Roman" w:cs="Times New Roman"/>
          <w:bCs/>
          <w:spacing w:val="-6"/>
          <w:sz w:val="24"/>
          <w:szCs w:val="24"/>
          <w:lang w:val="sr-Cyrl-CS" w:eastAsia="sr-Latn-CS"/>
        </w:rPr>
        <w:t>њиге поља</w:t>
      </w:r>
      <w:r w:rsidR="00AF54A2" w:rsidRPr="001C211D">
        <w:rPr>
          <w:rFonts w:ascii="Times New Roman" w:hAnsi="Times New Roman" w:cs="Times New Roman"/>
          <w:bCs/>
          <w:spacing w:val="-6"/>
          <w:sz w:val="24"/>
          <w:szCs w:val="24"/>
          <w:lang w:val="sr-Cyrl-CS" w:eastAsia="sr-Latn-CS"/>
        </w:rPr>
        <w:t xml:space="preserve"> </w:t>
      </w:r>
      <w:r w:rsidRPr="001C211D">
        <w:rPr>
          <w:rFonts w:ascii="Times New Roman" w:hAnsi="Times New Roman" w:cs="Times New Roman"/>
          <w:bCs/>
          <w:spacing w:val="-6"/>
          <w:sz w:val="24"/>
          <w:szCs w:val="24"/>
          <w:lang w:val="sr-Cyrl-CS" w:eastAsia="sr-Latn-CS"/>
        </w:rPr>
        <w:t>за организацију и функционисање пољопривредне производње на газдинству, уло</w:t>
      </w:r>
      <w:r w:rsidR="00A05B73">
        <w:rPr>
          <w:rFonts w:ascii="Times New Roman" w:hAnsi="Times New Roman" w:cs="Times New Roman"/>
          <w:bCs/>
          <w:spacing w:val="-6"/>
          <w:sz w:val="24"/>
          <w:szCs w:val="24"/>
          <w:lang w:val="sr-Cyrl-CS" w:eastAsia="sr-Latn-CS"/>
        </w:rPr>
        <w:t>зи</w:t>
      </w:r>
      <w:r w:rsidRPr="001C211D">
        <w:rPr>
          <w:rFonts w:ascii="Times New Roman" w:hAnsi="Times New Roman" w:cs="Times New Roman"/>
          <w:bCs/>
          <w:spacing w:val="-6"/>
          <w:sz w:val="24"/>
          <w:szCs w:val="24"/>
          <w:lang w:val="sr-Cyrl-CS" w:eastAsia="sr-Latn-CS"/>
        </w:rPr>
        <w:t xml:space="preserve"> и значај</w:t>
      </w:r>
      <w:r w:rsidR="00A05B73">
        <w:rPr>
          <w:rFonts w:ascii="Times New Roman" w:hAnsi="Times New Roman" w:cs="Times New Roman"/>
          <w:bCs/>
          <w:spacing w:val="-6"/>
          <w:sz w:val="24"/>
          <w:szCs w:val="24"/>
          <w:lang w:val="sr-Cyrl-CS" w:eastAsia="sr-Latn-CS"/>
        </w:rPr>
        <w:t>у</w:t>
      </w:r>
      <w:r w:rsidRPr="001C211D">
        <w:rPr>
          <w:rFonts w:ascii="Times New Roman" w:hAnsi="Times New Roman" w:cs="Times New Roman"/>
          <w:bCs/>
          <w:spacing w:val="-6"/>
          <w:sz w:val="24"/>
          <w:szCs w:val="24"/>
          <w:lang w:val="sr-Cyrl-CS" w:eastAsia="sr-Latn-CS"/>
        </w:rPr>
        <w:t xml:space="preserve"> финансијске писмености на одрживост пољопривредних газдинстава и значај</w:t>
      </w:r>
      <w:r w:rsidR="00A05B73">
        <w:rPr>
          <w:rFonts w:ascii="Times New Roman" w:hAnsi="Times New Roman" w:cs="Times New Roman"/>
          <w:bCs/>
          <w:spacing w:val="-6"/>
          <w:sz w:val="24"/>
          <w:szCs w:val="24"/>
          <w:lang w:val="sr-Cyrl-CS" w:eastAsia="sr-Latn-CS"/>
        </w:rPr>
        <w:t>у</w:t>
      </w:r>
      <w:r w:rsidRPr="001C211D">
        <w:rPr>
          <w:rFonts w:ascii="Times New Roman" w:hAnsi="Times New Roman" w:cs="Times New Roman"/>
          <w:bCs/>
          <w:spacing w:val="-6"/>
          <w:sz w:val="24"/>
          <w:szCs w:val="24"/>
          <w:lang w:val="sr-Cyrl-CS" w:eastAsia="sr-Latn-CS"/>
        </w:rPr>
        <w:t xml:space="preserve"> адекватног планирања и финансирања пољопривредне производње, као и управљања ризиком пословања на пољопривредном газдинству, те унапређења трговања пољопривредног газдинства.</w:t>
      </w:r>
    </w:p>
    <w:p w:rsidR="00AF54A2" w:rsidRPr="009F1172" w:rsidRDefault="00AF54A2" w:rsidP="00AF54A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  <w:lang w:val="sr-Cyrl-CS"/>
        </w:rPr>
      </w:pPr>
      <w:r w:rsidRPr="009F1172">
        <w:rPr>
          <w:rFonts w:ascii="Times New Roman" w:hAnsi="Times New Roman" w:cs="Times New Roman"/>
          <w:spacing w:val="-4"/>
          <w:sz w:val="24"/>
          <w:szCs w:val="24"/>
          <w:lang w:val="sr-Cyrl-CS"/>
        </w:rPr>
        <w:t xml:space="preserve">Нажалост највећи део пољопривредних газдинства у Србији не води евиденцију о радним процесима које обављају </w:t>
      </w:r>
      <w:r w:rsidR="004B6D68" w:rsidRPr="009F1172">
        <w:rPr>
          <w:rFonts w:ascii="Times New Roman" w:hAnsi="Times New Roman" w:cs="Times New Roman"/>
          <w:spacing w:val="-4"/>
          <w:sz w:val="24"/>
          <w:szCs w:val="24"/>
          <w:lang w:val="sr-Cyrl-CS"/>
        </w:rPr>
        <w:t xml:space="preserve">у биљној производњи </w:t>
      </w:r>
      <w:r w:rsidRPr="009F1172">
        <w:rPr>
          <w:rFonts w:ascii="Times New Roman" w:hAnsi="Times New Roman" w:cs="Times New Roman"/>
          <w:spacing w:val="-4"/>
          <w:sz w:val="24"/>
          <w:szCs w:val="24"/>
          <w:lang w:val="sr-Cyrl-CS"/>
        </w:rPr>
        <w:t xml:space="preserve">на појединим парцелама (читавој производној површини), тако да не постоје прецизни подаци који би на нивоу газдинства повезали питања изведених агротехничких мера, утрошених инпута, квалитета и квантитета добијених приноса и стања животне средине. </w:t>
      </w:r>
    </w:p>
    <w:p w:rsidR="00144E47" w:rsidRPr="009F1172" w:rsidRDefault="004B6D68" w:rsidP="00144E47">
      <w:pPr>
        <w:spacing w:before="120" w:after="12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  <w:lang w:val="sr-Cyrl-CS"/>
        </w:rPr>
      </w:pPr>
      <w:r w:rsidRPr="009F1172">
        <w:rPr>
          <w:rFonts w:ascii="Times New Roman" w:hAnsi="Times New Roman" w:cs="Times New Roman"/>
          <w:spacing w:val="-6"/>
          <w:sz w:val="24"/>
          <w:szCs w:val="24"/>
          <w:lang w:val="sr-Cyrl-CS"/>
        </w:rPr>
        <w:t>Такође, подаци последњег Пописа пољопривреде говоре о веома лошем стању по питању образовања носиоца одлука на пољопривредним газдинствима, где се њихова знања најчешће базирају на личном искуству из праксе</w:t>
      </w:r>
      <w:r w:rsidR="00495C46" w:rsidRPr="009F1172">
        <w:rPr>
          <w:rFonts w:ascii="Times New Roman" w:hAnsi="Times New Roman" w:cs="Times New Roman"/>
          <w:spacing w:val="-6"/>
          <w:sz w:val="24"/>
          <w:szCs w:val="24"/>
          <w:lang w:val="sr-Cyrl-CS"/>
        </w:rPr>
        <w:t xml:space="preserve">. </w:t>
      </w:r>
      <w:r w:rsidRPr="009F1172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У условима хроничног недостатка финансијских средстава, неповољних и технички све захтевнијих услова кредитирања и ниске званичне финансијске подршке, пољопривредници су принуђени да воде рачуна и о одрживости свога пословања и кроз усвајање нових економских вештина и континуирано образовање из </w:t>
      </w:r>
      <w:r w:rsidRPr="009F1172">
        <w:rPr>
          <w:rFonts w:ascii="Times New Roman" w:hAnsi="Times New Roman" w:cs="Times New Roman"/>
          <w:spacing w:val="-6"/>
          <w:sz w:val="24"/>
          <w:szCs w:val="24"/>
          <w:lang w:val="sr-Cyrl-CS"/>
        </w:rPr>
        <w:t>области финансија</w:t>
      </w:r>
      <w:r w:rsidR="00495C46" w:rsidRPr="009F1172">
        <w:rPr>
          <w:rFonts w:ascii="Times New Roman" w:hAnsi="Times New Roman" w:cs="Times New Roman"/>
          <w:spacing w:val="-6"/>
          <w:sz w:val="24"/>
          <w:szCs w:val="24"/>
          <w:lang w:val="sr-Cyrl-CS"/>
        </w:rPr>
        <w:t>, маркетинга, процене ризика</w:t>
      </w:r>
      <w:r w:rsidRPr="009F1172">
        <w:rPr>
          <w:rFonts w:ascii="Times New Roman" w:hAnsi="Times New Roman" w:cs="Times New Roman"/>
          <w:spacing w:val="-6"/>
          <w:sz w:val="24"/>
          <w:szCs w:val="24"/>
          <w:lang w:val="sr-Cyrl-CS"/>
        </w:rPr>
        <w:t xml:space="preserve"> и осигурања</w:t>
      </w:r>
      <w:r w:rsidR="00495C46" w:rsidRPr="009F1172">
        <w:rPr>
          <w:rFonts w:ascii="Times New Roman" w:hAnsi="Times New Roman" w:cs="Times New Roman"/>
          <w:spacing w:val="-6"/>
          <w:sz w:val="24"/>
          <w:szCs w:val="24"/>
          <w:lang w:val="sr-Cyrl-CS"/>
        </w:rPr>
        <w:t xml:space="preserve"> производње</w:t>
      </w:r>
      <w:r w:rsidRPr="009F1172">
        <w:rPr>
          <w:rFonts w:ascii="Times New Roman" w:hAnsi="Times New Roman" w:cs="Times New Roman"/>
          <w:spacing w:val="-6"/>
          <w:sz w:val="24"/>
          <w:szCs w:val="24"/>
          <w:lang w:val="sr-Cyrl-CS"/>
        </w:rPr>
        <w:t>.</w:t>
      </w:r>
    </w:p>
    <w:p w:rsidR="004B6D68" w:rsidRPr="001C211D" w:rsidRDefault="00495C46" w:rsidP="00144E47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C211D">
        <w:rPr>
          <w:rFonts w:ascii="Times New Roman" w:hAnsi="Times New Roman" w:cs="Times New Roman"/>
          <w:sz w:val="24"/>
          <w:szCs w:val="24"/>
          <w:lang w:val="sr-Cyrl-RS" w:eastAsia="sr-Latn-CS"/>
        </w:rPr>
        <w:t xml:space="preserve">С тога се од </w:t>
      </w:r>
      <w:r w:rsidRPr="001C211D">
        <w:rPr>
          <w:rFonts w:ascii="Times New Roman" w:hAnsi="Times New Roman" w:cs="Times New Roman"/>
          <w:sz w:val="24"/>
          <w:szCs w:val="24"/>
          <w:lang w:val="sr-Latn-CS" w:eastAsia="sr-Latn-CS"/>
        </w:rPr>
        <w:t xml:space="preserve">науке </w:t>
      </w:r>
      <w:r w:rsidRPr="001C211D">
        <w:rPr>
          <w:rFonts w:ascii="Times New Roman" w:hAnsi="Times New Roman" w:cs="Times New Roman"/>
          <w:sz w:val="24"/>
          <w:szCs w:val="24"/>
          <w:lang w:val="sr-Cyrl-RS" w:eastAsia="sr-Latn-CS"/>
        </w:rPr>
        <w:t xml:space="preserve">најчешће </w:t>
      </w:r>
      <w:r w:rsidRPr="001C211D">
        <w:rPr>
          <w:rFonts w:ascii="Times New Roman" w:hAnsi="Times New Roman" w:cs="Times New Roman"/>
          <w:sz w:val="24"/>
          <w:szCs w:val="24"/>
          <w:lang w:val="sr-Latn-CS" w:eastAsia="sr-Latn-CS"/>
        </w:rPr>
        <w:t>очекује д</w:t>
      </w:r>
      <w:r w:rsidRPr="001C211D">
        <w:rPr>
          <w:rFonts w:ascii="Times New Roman" w:hAnsi="Times New Roman" w:cs="Times New Roman"/>
          <w:sz w:val="24"/>
          <w:szCs w:val="24"/>
          <w:lang w:val="sr-Cyrl-RS" w:eastAsia="sr-Latn-CS"/>
        </w:rPr>
        <w:t xml:space="preserve">а изврши трансфер неопходних знања и вештина ка пољопривредним газдинствима, чијим би усвајањем </w:t>
      </w:r>
      <w:r w:rsidR="00A05B73">
        <w:rPr>
          <w:rFonts w:ascii="Times New Roman" w:hAnsi="Times New Roman" w:cs="Times New Roman"/>
          <w:sz w:val="24"/>
          <w:szCs w:val="24"/>
          <w:lang w:val="sr-Cyrl-RS" w:eastAsia="sr-Latn-CS"/>
        </w:rPr>
        <w:t xml:space="preserve">газдинства </w:t>
      </w:r>
      <w:r w:rsidRPr="001C211D">
        <w:rPr>
          <w:rFonts w:ascii="Times New Roman" w:hAnsi="Times New Roman" w:cs="Times New Roman"/>
          <w:sz w:val="24"/>
          <w:szCs w:val="24"/>
          <w:lang w:val="sr-Cyrl-RS" w:eastAsia="sr-Latn-CS"/>
        </w:rPr>
        <w:t>била у позицији да ефикасније планирају, организују, финансирају и управљају производним процесом, изврше одређене уштеде у коришћеним инпутима, произведу већу количину здравствено безбедних производа уз ослањање на принципе заштите животне средине, те успешно пласирају произведено на локалном или регионалним тржиштима, једном речју буду у стању да самостално утичу на јачање одрживости</w:t>
      </w:r>
      <w:r w:rsidR="00223C96" w:rsidRPr="001C211D">
        <w:rPr>
          <w:rFonts w:ascii="Times New Roman" w:hAnsi="Times New Roman" w:cs="Times New Roman"/>
          <w:sz w:val="24"/>
          <w:szCs w:val="24"/>
          <w:lang w:val="sr-Cyrl-RS" w:eastAsia="sr-Latn-CS"/>
        </w:rPr>
        <w:t xml:space="preserve"> свог пословања</w:t>
      </w:r>
      <w:r w:rsidRPr="001C211D">
        <w:rPr>
          <w:rFonts w:ascii="Times New Roman" w:hAnsi="Times New Roman" w:cs="Times New Roman"/>
          <w:sz w:val="24"/>
          <w:szCs w:val="24"/>
          <w:lang w:val="sr-Cyrl-RS" w:eastAsia="sr-Latn-CS"/>
        </w:rPr>
        <w:t>.</w:t>
      </w:r>
    </w:p>
    <w:p w:rsidR="00326EC3" w:rsidRPr="009F1172" w:rsidRDefault="00223C96" w:rsidP="00326EC3">
      <w:pPr>
        <w:spacing w:after="6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  <w:lang w:val="sr-Cyrl-RS" w:eastAsia="sr-Latn-CS"/>
        </w:rPr>
      </w:pPr>
      <w:r w:rsidRPr="009F1172">
        <w:rPr>
          <w:rFonts w:ascii="Times New Roman" w:hAnsi="Times New Roman" w:cs="Times New Roman"/>
          <w:spacing w:val="-2"/>
          <w:sz w:val="24"/>
          <w:szCs w:val="24"/>
          <w:lang w:val="ru-RU" w:eastAsia="sr-Latn-CS"/>
        </w:rPr>
        <w:t>Препознавши основни</w:t>
      </w:r>
      <w:r w:rsidRPr="009F1172">
        <w:rPr>
          <w:rFonts w:ascii="Times New Roman" w:hAnsi="Times New Roman" w:cs="Times New Roman"/>
          <w:spacing w:val="-2"/>
          <w:sz w:val="24"/>
          <w:szCs w:val="24"/>
          <w:lang w:val="sr-Cyrl-CS" w:eastAsia="sr-Latn-CS"/>
        </w:rPr>
        <w:t xml:space="preserve"> </w:t>
      </w:r>
      <w:r w:rsidRPr="009F1172">
        <w:rPr>
          <w:rFonts w:ascii="Times New Roman" w:hAnsi="Times New Roman" w:cs="Times New Roman"/>
          <w:spacing w:val="-2"/>
          <w:sz w:val="24"/>
          <w:szCs w:val="24"/>
          <w:lang w:val="ru-RU" w:eastAsia="sr-Latn-CS"/>
        </w:rPr>
        <w:t>циљ</w:t>
      </w:r>
      <w:r w:rsidRPr="009F1172">
        <w:rPr>
          <w:rFonts w:ascii="Times New Roman" w:hAnsi="Times New Roman" w:cs="Times New Roman"/>
          <w:spacing w:val="-2"/>
          <w:sz w:val="24"/>
          <w:szCs w:val="24"/>
          <w:lang w:val="sr-Cyrl-CS" w:eastAsia="sr-Latn-CS"/>
        </w:rPr>
        <w:t xml:space="preserve"> </w:t>
      </w:r>
      <w:r w:rsidRPr="009F1172">
        <w:rPr>
          <w:rFonts w:ascii="Times New Roman" w:hAnsi="Times New Roman" w:cs="Times New Roman"/>
          <w:spacing w:val="-2"/>
          <w:sz w:val="24"/>
          <w:szCs w:val="24"/>
          <w:lang w:val="ru-RU" w:eastAsia="sr-Latn-CS"/>
        </w:rPr>
        <w:t xml:space="preserve">пројекта у </w:t>
      </w:r>
      <w:r w:rsidRPr="009F1172">
        <w:rPr>
          <w:rFonts w:ascii="Times New Roman" w:hAnsi="Times New Roman" w:cs="Times New Roman"/>
          <w:spacing w:val="-2"/>
          <w:sz w:val="24"/>
          <w:szCs w:val="24"/>
          <w:lang w:val="sr-Cyrl-RS" w:eastAsia="sr-Latn-CS"/>
        </w:rPr>
        <w:t xml:space="preserve">унапређењу финансијских знања (писмености) и система вођења евиденције на пољопривредним газдинствима на територији Републике Србије, пројекат је дефинисао неколико циљева, а пре свега: </w:t>
      </w:r>
    </w:p>
    <w:p w:rsidR="00326EC3" w:rsidRPr="009F1172" w:rsidRDefault="00223C96" w:rsidP="00326EC3">
      <w:pPr>
        <w:numPr>
          <w:ilvl w:val="0"/>
          <w:numId w:val="43"/>
        </w:numPr>
        <w:spacing w:before="60" w:after="60" w:line="240" w:lineRule="auto"/>
        <w:ind w:left="714" w:hanging="357"/>
        <w:jc w:val="both"/>
        <w:rPr>
          <w:rFonts w:ascii="Times New Roman" w:hAnsi="Times New Roman" w:cs="Times New Roman"/>
          <w:spacing w:val="-2"/>
          <w:sz w:val="24"/>
          <w:szCs w:val="24"/>
          <w:lang w:val="sr-Cyrl-RS" w:eastAsia="sr-Latn-CS"/>
        </w:rPr>
      </w:pPr>
      <w:r w:rsidRPr="009F1172">
        <w:rPr>
          <w:rFonts w:ascii="Times New Roman" w:hAnsi="Times New Roman" w:cs="Times New Roman"/>
          <w:spacing w:val="-2"/>
          <w:sz w:val="24"/>
          <w:szCs w:val="24"/>
          <w:lang w:val="sr-Cyrl-RS" w:eastAsia="sr-Latn-CS"/>
        </w:rPr>
        <w:lastRenderedPageBreak/>
        <w:t xml:space="preserve">унапређење планирања елемената биљне призводње, конкретно кроз адекватан избор ратарских и повртарских култура, потребних инпута, агротехничких мера и постизање бољих ефеката пословања на газдинству коришћењем Књиге поља као инструмента (извора података) управљања производњом; </w:t>
      </w:r>
    </w:p>
    <w:p w:rsidR="00326EC3" w:rsidRPr="009F1172" w:rsidRDefault="00223C96" w:rsidP="00326EC3">
      <w:pPr>
        <w:numPr>
          <w:ilvl w:val="0"/>
          <w:numId w:val="43"/>
        </w:numPr>
        <w:spacing w:before="60" w:after="60" w:line="240" w:lineRule="auto"/>
        <w:ind w:left="714" w:hanging="357"/>
        <w:jc w:val="both"/>
        <w:rPr>
          <w:rFonts w:ascii="Times New Roman" w:hAnsi="Times New Roman" w:cs="Times New Roman"/>
          <w:spacing w:val="-2"/>
          <w:sz w:val="24"/>
          <w:szCs w:val="24"/>
          <w:lang w:val="sr-Cyrl-RS" w:eastAsia="sr-Latn-CS"/>
        </w:rPr>
      </w:pPr>
      <w:r w:rsidRPr="009F1172">
        <w:rPr>
          <w:rFonts w:ascii="Times New Roman" w:hAnsi="Times New Roman" w:cs="Times New Roman"/>
          <w:spacing w:val="-2"/>
          <w:sz w:val="24"/>
          <w:szCs w:val="24"/>
          <w:lang w:val="sr-Cyrl-RS" w:eastAsia="sr-Latn-CS"/>
        </w:rPr>
        <w:t>бољу информисаност газдинстава о елементима доступних извора финансирања</w:t>
      </w:r>
      <w:r w:rsidR="00BE0F1E" w:rsidRPr="009F1172">
        <w:rPr>
          <w:rFonts w:ascii="Times New Roman" w:hAnsi="Times New Roman" w:cs="Times New Roman"/>
          <w:spacing w:val="-2"/>
          <w:sz w:val="24"/>
          <w:szCs w:val="24"/>
          <w:lang w:val="sr-Cyrl-RS" w:eastAsia="sr-Latn-CS"/>
        </w:rPr>
        <w:t>;</w:t>
      </w:r>
    </w:p>
    <w:p w:rsidR="00326EC3" w:rsidRPr="009F1172" w:rsidRDefault="00223C96" w:rsidP="00326EC3">
      <w:pPr>
        <w:numPr>
          <w:ilvl w:val="0"/>
          <w:numId w:val="43"/>
        </w:numPr>
        <w:spacing w:before="60" w:after="60" w:line="240" w:lineRule="auto"/>
        <w:ind w:left="714" w:hanging="357"/>
        <w:jc w:val="both"/>
        <w:rPr>
          <w:rFonts w:ascii="Times New Roman" w:hAnsi="Times New Roman" w:cs="Times New Roman"/>
          <w:spacing w:val="-2"/>
          <w:sz w:val="24"/>
          <w:szCs w:val="24"/>
          <w:lang w:val="sr-Cyrl-RS"/>
        </w:rPr>
      </w:pPr>
      <w:r w:rsidRPr="009F1172">
        <w:rPr>
          <w:rFonts w:ascii="Times New Roman" w:hAnsi="Times New Roman" w:cs="Times New Roman"/>
          <w:spacing w:val="-2"/>
          <w:sz w:val="24"/>
          <w:szCs w:val="24"/>
          <w:lang w:val="sr-Cyrl-RS" w:eastAsia="sr-Latn-CS"/>
        </w:rPr>
        <w:t xml:space="preserve">подизање нива финансијске писмености пољопривредних произвођача са аспекта планирања и финансирања пољопривредне производње, управљања ризиком пословања, те унапређења трговања финалним производима, кроз усвајање </w:t>
      </w:r>
      <w:r w:rsidRPr="009F1172">
        <w:rPr>
          <w:rFonts w:ascii="Times New Roman" w:hAnsi="Times New Roman" w:cs="Times New Roman"/>
          <w:spacing w:val="-2"/>
          <w:sz w:val="24"/>
          <w:szCs w:val="24"/>
          <w:lang w:val="sr-Cyrl-RS"/>
        </w:rPr>
        <w:t>одређеним економским знањима, техникама и вештинама;</w:t>
      </w:r>
      <w:r w:rsidR="00BE0F1E" w:rsidRPr="009F1172">
        <w:rPr>
          <w:rFonts w:ascii="Times New Roman" w:hAnsi="Times New Roman" w:cs="Times New Roman"/>
          <w:spacing w:val="-2"/>
          <w:sz w:val="24"/>
          <w:szCs w:val="24"/>
          <w:lang w:val="sr-Cyrl-RS"/>
        </w:rPr>
        <w:t xml:space="preserve"> </w:t>
      </w:r>
    </w:p>
    <w:p w:rsidR="00223C96" w:rsidRPr="009F1172" w:rsidRDefault="00BE0F1E" w:rsidP="00326EC3">
      <w:pPr>
        <w:numPr>
          <w:ilvl w:val="0"/>
          <w:numId w:val="43"/>
        </w:numPr>
        <w:spacing w:before="60" w:after="60" w:line="240" w:lineRule="auto"/>
        <w:ind w:left="714" w:hanging="357"/>
        <w:jc w:val="both"/>
        <w:rPr>
          <w:rFonts w:ascii="Times New Roman" w:hAnsi="Times New Roman" w:cs="Times New Roman"/>
          <w:spacing w:val="-2"/>
          <w:sz w:val="24"/>
          <w:szCs w:val="24"/>
          <w:lang w:val="sr-Cyrl-RS"/>
        </w:rPr>
      </w:pPr>
      <w:r w:rsidRPr="009F1172">
        <w:rPr>
          <w:rFonts w:ascii="Times New Roman" w:hAnsi="Times New Roman" w:cs="Times New Roman"/>
          <w:spacing w:val="-2"/>
          <w:sz w:val="24"/>
          <w:szCs w:val="24"/>
          <w:lang w:val="sr-Cyrl-RS"/>
        </w:rPr>
        <w:t>свеобухватно по</w:t>
      </w:r>
      <w:r w:rsidR="00223C96" w:rsidRPr="009F1172">
        <w:rPr>
          <w:rFonts w:ascii="Times New Roman" w:hAnsi="Times New Roman" w:cs="Times New Roman"/>
          <w:spacing w:val="-2"/>
          <w:sz w:val="24"/>
          <w:szCs w:val="24"/>
          <w:lang w:val="sr-Cyrl-RS" w:eastAsia="sr-Latn-CS"/>
        </w:rPr>
        <w:t>дизање продуктивности пољопривредне производње и подстицај одрживом развоју пољопривредних газдинстава</w:t>
      </w:r>
      <w:r w:rsidRPr="009F1172">
        <w:rPr>
          <w:rFonts w:ascii="Times New Roman" w:hAnsi="Times New Roman" w:cs="Times New Roman"/>
          <w:spacing w:val="-2"/>
          <w:sz w:val="24"/>
          <w:szCs w:val="24"/>
          <w:lang w:val="sr-Cyrl-RS" w:eastAsia="sr-Latn-CS"/>
        </w:rPr>
        <w:t xml:space="preserve">, уз позитиван </w:t>
      </w:r>
      <w:r w:rsidR="00223C96" w:rsidRPr="009F1172">
        <w:rPr>
          <w:rFonts w:ascii="Times New Roman" w:hAnsi="Times New Roman" w:cs="Times New Roman"/>
          <w:spacing w:val="-2"/>
          <w:sz w:val="24"/>
          <w:szCs w:val="24"/>
          <w:lang w:val="sr-Cyrl-RS" w:eastAsia="sr-Latn-CS"/>
        </w:rPr>
        <w:t>утица</w:t>
      </w:r>
      <w:r w:rsidRPr="009F1172">
        <w:rPr>
          <w:rFonts w:ascii="Times New Roman" w:hAnsi="Times New Roman" w:cs="Times New Roman"/>
          <w:spacing w:val="-2"/>
          <w:sz w:val="24"/>
          <w:szCs w:val="24"/>
          <w:lang w:val="sr-Cyrl-RS" w:eastAsia="sr-Latn-CS"/>
        </w:rPr>
        <w:t xml:space="preserve">ј на </w:t>
      </w:r>
      <w:r w:rsidR="00223C96" w:rsidRPr="009F1172">
        <w:rPr>
          <w:rFonts w:ascii="Times New Roman" w:hAnsi="Times New Roman" w:cs="Times New Roman"/>
          <w:spacing w:val="-2"/>
          <w:sz w:val="24"/>
          <w:szCs w:val="24"/>
          <w:lang w:val="sr-Cyrl-RS" w:eastAsia="sr-Latn-CS"/>
        </w:rPr>
        <w:t>миграциј</w:t>
      </w:r>
      <w:r w:rsidRPr="009F1172">
        <w:rPr>
          <w:rFonts w:ascii="Times New Roman" w:hAnsi="Times New Roman" w:cs="Times New Roman"/>
          <w:spacing w:val="-2"/>
          <w:sz w:val="24"/>
          <w:szCs w:val="24"/>
          <w:lang w:val="sr-Cyrl-RS" w:eastAsia="sr-Latn-CS"/>
        </w:rPr>
        <w:t>е</w:t>
      </w:r>
      <w:r w:rsidR="00223C96" w:rsidRPr="009F1172">
        <w:rPr>
          <w:rFonts w:ascii="Times New Roman" w:hAnsi="Times New Roman" w:cs="Times New Roman"/>
          <w:spacing w:val="-2"/>
          <w:sz w:val="24"/>
          <w:szCs w:val="24"/>
          <w:lang w:val="sr-Cyrl-RS" w:eastAsia="sr-Latn-CS"/>
        </w:rPr>
        <w:t xml:space="preserve"> на релацији село-град </w:t>
      </w:r>
      <w:r w:rsidRPr="009F1172">
        <w:rPr>
          <w:rFonts w:ascii="Times New Roman" w:hAnsi="Times New Roman" w:cs="Times New Roman"/>
          <w:spacing w:val="-2"/>
          <w:sz w:val="24"/>
          <w:szCs w:val="24"/>
          <w:lang w:val="sr-Cyrl-RS" w:eastAsia="sr-Latn-CS"/>
        </w:rPr>
        <w:t xml:space="preserve">и </w:t>
      </w:r>
      <w:r w:rsidR="00223C96" w:rsidRPr="009F1172">
        <w:rPr>
          <w:rFonts w:ascii="Times New Roman" w:hAnsi="Times New Roman" w:cs="Times New Roman"/>
          <w:spacing w:val="-2"/>
          <w:sz w:val="24"/>
          <w:szCs w:val="24"/>
          <w:lang w:val="sr-Cyrl-RS" w:eastAsia="sr-Latn-CS"/>
        </w:rPr>
        <w:t>бољу упосленост</w:t>
      </w:r>
      <w:r w:rsidRPr="009F1172">
        <w:rPr>
          <w:rFonts w:ascii="Times New Roman" w:hAnsi="Times New Roman" w:cs="Times New Roman"/>
          <w:spacing w:val="-2"/>
          <w:sz w:val="24"/>
          <w:szCs w:val="24"/>
          <w:lang w:val="sr-Cyrl-RS" w:eastAsia="sr-Latn-CS"/>
        </w:rPr>
        <w:t xml:space="preserve"> руралног становништва</w:t>
      </w:r>
      <w:r w:rsidR="00223C96" w:rsidRPr="009F1172">
        <w:rPr>
          <w:rFonts w:ascii="Times New Roman" w:hAnsi="Times New Roman" w:cs="Times New Roman"/>
          <w:spacing w:val="-2"/>
          <w:sz w:val="24"/>
          <w:szCs w:val="24"/>
          <w:lang w:val="sr-Cyrl-RS" w:eastAsia="sr-Latn-CS"/>
        </w:rPr>
        <w:t>.</w:t>
      </w:r>
    </w:p>
    <w:p w:rsidR="00D52B3A" w:rsidRPr="009F1172" w:rsidRDefault="00D52B3A" w:rsidP="00D52B3A">
      <w:pPr>
        <w:spacing w:before="120" w:after="12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  <w:lang w:val="sr-Latn-CS" w:eastAsia="sr-Latn-CS"/>
        </w:rPr>
      </w:pPr>
      <w:r w:rsidRPr="009F1172">
        <w:rPr>
          <w:rFonts w:ascii="Times New Roman" w:hAnsi="Times New Roman" w:cs="Times New Roman"/>
          <w:spacing w:val="-6"/>
          <w:sz w:val="24"/>
          <w:szCs w:val="24"/>
          <w:lang w:val="sr-Latn-CS" w:eastAsia="sr-Latn-CS"/>
        </w:rPr>
        <w:t xml:space="preserve">Реализација пројекта </w:t>
      </w:r>
      <w:r w:rsidR="00326EC3" w:rsidRPr="009F1172">
        <w:rPr>
          <w:rFonts w:ascii="Times New Roman" w:hAnsi="Times New Roman" w:cs="Times New Roman"/>
          <w:spacing w:val="-6"/>
          <w:sz w:val="24"/>
          <w:szCs w:val="24"/>
          <w:lang w:val="sr-Cyrl-RS" w:eastAsia="sr-Latn-CS"/>
        </w:rPr>
        <w:t>с</w:t>
      </w:r>
      <w:r w:rsidRPr="009F1172">
        <w:rPr>
          <w:rFonts w:ascii="Times New Roman" w:hAnsi="Times New Roman" w:cs="Times New Roman"/>
          <w:spacing w:val="-6"/>
          <w:sz w:val="24"/>
          <w:szCs w:val="24"/>
          <w:lang w:val="sr-Latn-CS" w:eastAsia="sr-Latn-CS"/>
        </w:rPr>
        <w:t xml:space="preserve">е </w:t>
      </w:r>
      <w:r w:rsidR="00326EC3" w:rsidRPr="009F1172">
        <w:rPr>
          <w:rFonts w:ascii="Times New Roman" w:hAnsi="Times New Roman" w:cs="Times New Roman"/>
          <w:spacing w:val="-6"/>
          <w:sz w:val="24"/>
          <w:szCs w:val="24"/>
          <w:lang w:val="sr-Cyrl-RS" w:eastAsia="sr-Latn-CS"/>
        </w:rPr>
        <w:t>односи на</w:t>
      </w:r>
      <w:r w:rsidRPr="009F1172">
        <w:rPr>
          <w:rFonts w:ascii="Times New Roman" w:hAnsi="Times New Roman" w:cs="Times New Roman"/>
          <w:spacing w:val="-6"/>
          <w:sz w:val="24"/>
          <w:szCs w:val="24"/>
          <w:lang w:val="sr-Latn-CS" w:eastAsia="sr-Latn-CS"/>
        </w:rPr>
        <w:t xml:space="preserve"> временск</w:t>
      </w:r>
      <w:r w:rsidR="00326EC3" w:rsidRPr="009F1172">
        <w:rPr>
          <w:rFonts w:ascii="Times New Roman" w:hAnsi="Times New Roman" w:cs="Times New Roman"/>
          <w:spacing w:val="-6"/>
          <w:sz w:val="24"/>
          <w:szCs w:val="24"/>
          <w:lang w:val="sr-Cyrl-RS" w:eastAsia="sr-Latn-CS"/>
        </w:rPr>
        <w:t>и</w:t>
      </w:r>
      <w:r w:rsidRPr="009F1172">
        <w:rPr>
          <w:rFonts w:ascii="Times New Roman" w:hAnsi="Times New Roman" w:cs="Times New Roman"/>
          <w:spacing w:val="-6"/>
          <w:sz w:val="24"/>
          <w:szCs w:val="24"/>
          <w:lang w:val="sr-Latn-CS" w:eastAsia="sr-Latn-CS"/>
        </w:rPr>
        <w:t xml:space="preserve"> период</w:t>
      </w:r>
      <w:r w:rsidRPr="009F1172">
        <w:rPr>
          <w:rFonts w:ascii="Times New Roman" w:hAnsi="Times New Roman" w:cs="Times New Roman"/>
          <w:spacing w:val="-6"/>
          <w:sz w:val="24"/>
          <w:szCs w:val="24"/>
          <w:lang w:val="sr-Cyrl-RS" w:eastAsia="sr-Latn-CS"/>
        </w:rPr>
        <w:t xml:space="preserve"> од </w:t>
      </w:r>
      <w:r w:rsidR="00326EC3" w:rsidRPr="009F1172">
        <w:rPr>
          <w:rFonts w:ascii="Times New Roman" w:hAnsi="Times New Roman" w:cs="Times New Roman"/>
          <w:spacing w:val="-6"/>
          <w:sz w:val="24"/>
          <w:szCs w:val="24"/>
          <w:lang w:val="sr-Cyrl-RS" w:eastAsia="sr-Latn-CS"/>
        </w:rPr>
        <w:t xml:space="preserve">03.08.2016. године </w:t>
      </w:r>
      <w:r w:rsidRPr="009F1172">
        <w:rPr>
          <w:rFonts w:ascii="Times New Roman" w:hAnsi="Times New Roman" w:cs="Times New Roman"/>
          <w:spacing w:val="-6"/>
          <w:sz w:val="24"/>
          <w:szCs w:val="24"/>
          <w:lang w:val="sr-Cyrl-RS" w:eastAsia="sr-Latn-CS"/>
        </w:rPr>
        <w:t xml:space="preserve">до </w:t>
      </w:r>
      <w:r w:rsidR="00326EC3" w:rsidRPr="009F1172">
        <w:rPr>
          <w:rFonts w:ascii="Times New Roman" w:hAnsi="Times New Roman" w:cs="Times New Roman"/>
          <w:spacing w:val="-6"/>
          <w:sz w:val="24"/>
          <w:szCs w:val="24"/>
          <w:lang w:val="sr-Cyrl-RS" w:eastAsia="sr-Latn-CS"/>
        </w:rPr>
        <w:t>0</w:t>
      </w:r>
      <w:r w:rsidRPr="009F1172">
        <w:rPr>
          <w:rFonts w:ascii="Times New Roman" w:hAnsi="Times New Roman" w:cs="Times New Roman"/>
          <w:spacing w:val="-6"/>
          <w:sz w:val="24"/>
          <w:szCs w:val="24"/>
          <w:lang w:val="sr-Cyrl-RS" w:eastAsia="sr-Latn-CS"/>
        </w:rPr>
        <w:t>1.</w:t>
      </w:r>
      <w:r w:rsidR="00326EC3" w:rsidRPr="009F1172">
        <w:rPr>
          <w:rFonts w:ascii="Times New Roman" w:hAnsi="Times New Roman" w:cs="Times New Roman"/>
          <w:spacing w:val="-6"/>
          <w:sz w:val="24"/>
          <w:szCs w:val="24"/>
          <w:lang w:val="sr-Cyrl-RS" w:eastAsia="sr-Latn-CS"/>
        </w:rPr>
        <w:t>12.</w:t>
      </w:r>
      <w:r w:rsidRPr="009F1172">
        <w:rPr>
          <w:rFonts w:ascii="Times New Roman" w:hAnsi="Times New Roman" w:cs="Times New Roman"/>
          <w:spacing w:val="-6"/>
          <w:sz w:val="24"/>
          <w:szCs w:val="24"/>
          <w:lang w:val="sr-Cyrl-RS" w:eastAsia="sr-Latn-CS"/>
        </w:rPr>
        <w:t>2016. године,</w:t>
      </w:r>
      <w:r w:rsidRPr="009F1172">
        <w:rPr>
          <w:rFonts w:ascii="Times New Roman" w:hAnsi="Times New Roman" w:cs="Times New Roman"/>
          <w:spacing w:val="-6"/>
          <w:sz w:val="24"/>
          <w:szCs w:val="24"/>
          <w:lang w:eastAsia="sr-Latn-CS"/>
        </w:rPr>
        <w:t xml:space="preserve"> </w:t>
      </w:r>
      <w:r w:rsidR="00D063FE" w:rsidRPr="009F1172">
        <w:rPr>
          <w:rFonts w:ascii="Times New Roman" w:hAnsi="Times New Roman" w:cs="Times New Roman"/>
          <w:spacing w:val="-6"/>
          <w:sz w:val="24"/>
          <w:szCs w:val="24"/>
          <w:lang w:val="sr-Cyrl-RS" w:eastAsia="sr-Latn-CS"/>
        </w:rPr>
        <w:t xml:space="preserve">а спроводи </w:t>
      </w:r>
      <w:r w:rsidRPr="009F1172">
        <w:rPr>
          <w:rFonts w:ascii="Times New Roman" w:hAnsi="Times New Roman" w:cs="Times New Roman"/>
          <w:spacing w:val="-6"/>
          <w:sz w:val="24"/>
          <w:szCs w:val="24"/>
          <w:lang w:eastAsia="sr-Latn-CS"/>
        </w:rPr>
        <w:t>на читавој територији Републике Србије</w:t>
      </w:r>
      <w:r w:rsidRPr="009F1172">
        <w:rPr>
          <w:rFonts w:ascii="Times New Roman" w:hAnsi="Times New Roman" w:cs="Times New Roman"/>
          <w:spacing w:val="-6"/>
          <w:sz w:val="24"/>
          <w:szCs w:val="24"/>
          <w:lang w:val="sr-Latn-CS" w:eastAsia="sr-Latn-CS"/>
        </w:rPr>
        <w:t>.</w:t>
      </w:r>
      <w:r w:rsidRPr="009F1172">
        <w:rPr>
          <w:rFonts w:ascii="Times New Roman" w:hAnsi="Times New Roman" w:cs="Times New Roman"/>
          <w:spacing w:val="-6"/>
          <w:sz w:val="24"/>
          <w:szCs w:val="24"/>
          <w:lang w:eastAsia="sr-Latn-CS"/>
        </w:rPr>
        <w:t xml:space="preserve"> </w:t>
      </w:r>
      <w:r w:rsidRPr="009F1172">
        <w:rPr>
          <w:rFonts w:ascii="Times New Roman" w:hAnsi="Times New Roman" w:cs="Times New Roman"/>
          <w:spacing w:val="-6"/>
          <w:sz w:val="24"/>
          <w:szCs w:val="24"/>
          <w:lang w:val="sr-Latn-CS" w:eastAsia="sr-Latn-CS"/>
        </w:rPr>
        <w:t>Пројект</w:t>
      </w:r>
      <w:r w:rsidRPr="009F1172">
        <w:rPr>
          <w:rFonts w:ascii="Times New Roman" w:hAnsi="Times New Roman" w:cs="Times New Roman"/>
          <w:spacing w:val="-6"/>
          <w:sz w:val="24"/>
          <w:szCs w:val="24"/>
          <w:lang w:eastAsia="sr-Latn-CS"/>
        </w:rPr>
        <w:t>ни конзорцијум укључ</w:t>
      </w:r>
      <w:r w:rsidR="00326EC3" w:rsidRPr="009F1172">
        <w:rPr>
          <w:rFonts w:ascii="Times New Roman" w:hAnsi="Times New Roman" w:cs="Times New Roman"/>
          <w:spacing w:val="-6"/>
          <w:sz w:val="24"/>
          <w:szCs w:val="24"/>
          <w:lang w:val="sr-Cyrl-RS" w:eastAsia="sr-Latn-CS"/>
        </w:rPr>
        <w:t>ује</w:t>
      </w:r>
      <w:r w:rsidRPr="009F1172">
        <w:rPr>
          <w:rFonts w:ascii="Times New Roman" w:hAnsi="Times New Roman" w:cs="Times New Roman"/>
          <w:spacing w:val="-6"/>
          <w:sz w:val="24"/>
          <w:szCs w:val="24"/>
          <w:lang w:eastAsia="sr-Latn-CS"/>
        </w:rPr>
        <w:t xml:space="preserve"> 4 партнерске институције (</w:t>
      </w:r>
      <w:r w:rsidRPr="009F1172">
        <w:rPr>
          <w:rFonts w:ascii="Times New Roman" w:hAnsi="Times New Roman" w:cs="Times New Roman"/>
          <w:spacing w:val="-6"/>
          <w:sz w:val="24"/>
          <w:szCs w:val="24"/>
          <w:lang w:val="sr-Latn-CS" w:eastAsia="sr-Latn-CS"/>
        </w:rPr>
        <w:t xml:space="preserve">Институт за економику пољопривреде </w:t>
      </w:r>
      <w:r w:rsidR="00326EC3" w:rsidRPr="009F1172">
        <w:rPr>
          <w:rFonts w:ascii="Times New Roman" w:hAnsi="Times New Roman" w:cs="Times New Roman"/>
          <w:spacing w:val="-6"/>
          <w:sz w:val="24"/>
          <w:szCs w:val="24"/>
          <w:lang w:val="sr-Cyrl-RS" w:eastAsia="sr-Latn-CS"/>
        </w:rPr>
        <w:t xml:space="preserve">- </w:t>
      </w:r>
      <w:r w:rsidRPr="009F1172">
        <w:rPr>
          <w:rFonts w:ascii="Times New Roman" w:hAnsi="Times New Roman" w:cs="Times New Roman"/>
          <w:spacing w:val="-6"/>
          <w:sz w:val="24"/>
          <w:szCs w:val="24"/>
          <w:lang w:val="sr-Latn-CS" w:eastAsia="sr-Latn-CS"/>
        </w:rPr>
        <w:t>Београд;</w:t>
      </w:r>
      <w:r w:rsidRPr="009F1172">
        <w:rPr>
          <w:rFonts w:ascii="Times New Roman" w:hAnsi="Times New Roman" w:cs="Times New Roman"/>
          <w:spacing w:val="-6"/>
          <w:sz w:val="24"/>
          <w:szCs w:val="24"/>
          <w:lang w:eastAsia="sr-Latn-CS"/>
        </w:rPr>
        <w:t xml:space="preserve"> </w:t>
      </w:r>
      <w:r w:rsidRPr="009F1172">
        <w:rPr>
          <w:rFonts w:ascii="Times New Roman" w:hAnsi="Times New Roman" w:cs="Times New Roman"/>
          <w:spacing w:val="-6"/>
          <w:sz w:val="24"/>
          <w:szCs w:val="24"/>
          <w:lang w:val="sr-Latn-CS" w:eastAsia="sr-Latn-CS"/>
        </w:rPr>
        <w:t xml:space="preserve">Институт за примену науке у пољопривреди </w:t>
      </w:r>
      <w:r w:rsidR="00326EC3" w:rsidRPr="009F1172">
        <w:rPr>
          <w:rFonts w:ascii="Times New Roman" w:hAnsi="Times New Roman" w:cs="Times New Roman"/>
          <w:spacing w:val="-6"/>
          <w:sz w:val="24"/>
          <w:szCs w:val="24"/>
          <w:lang w:val="sr-Cyrl-RS" w:eastAsia="sr-Latn-CS"/>
        </w:rPr>
        <w:t>-</w:t>
      </w:r>
      <w:r w:rsidRPr="009F1172">
        <w:rPr>
          <w:rFonts w:ascii="Times New Roman" w:hAnsi="Times New Roman" w:cs="Times New Roman"/>
          <w:spacing w:val="-6"/>
          <w:sz w:val="24"/>
          <w:szCs w:val="24"/>
          <w:lang w:eastAsia="sr-Latn-CS"/>
        </w:rPr>
        <w:t xml:space="preserve"> </w:t>
      </w:r>
      <w:r w:rsidRPr="009F1172">
        <w:rPr>
          <w:rFonts w:ascii="Times New Roman" w:hAnsi="Times New Roman" w:cs="Times New Roman"/>
          <w:spacing w:val="-6"/>
          <w:sz w:val="24"/>
          <w:szCs w:val="24"/>
          <w:lang w:val="sr-Latn-CS" w:eastAsia="sr-Latn-CS"/>
        </w:rPr>
        <w:t>Београд</w:t>
      </w:r>
      <w:r w:rsidRPr="009F1172">
        <w:rPr>
          <w:rFonts w:ascii="Times New Roman" w:hAnsi="Times New Roman" w:cs="Times New Roman"/>
          <w:spacing w:val="-6"/>
          <w:sz w:val="24"/>
          <w:szCs w:val="24"/>
          <w:lang w:eastAsia="sr-Latn-CS"/>
        </w:rPr>
        <w:t>а</w:t>
      </w:r>
      <w:r w:rsidRPr="009F1172">
        <w:rPr>
          <w:rFonts w:ascii="Times New Roman" w:hAnsi="Times New Roman" w:cs="Times New Roman"/>
          <w:spacing w:val="-6"/>
          <w:sz w:val="24"/>
          <w:szCs w:val="24"/>
          <w:lang w:val="sr-Latn-CS" w:eastAsia="sr-Latn-CS"/>
        </w:rPr>
        <w:t>;</w:t>
      </w:r>
      <w:r w:rsidRPr="009F1172">
        <w:rPr>
          <w:rFonts w:ascii="Times New Roman" w:hAnsi="Times New Roman" w:cs="Times New Roman"/>
          <w:spacing w:val="-6"/>
          <w:sz w:val="24"/>
          <w:szCs w:val="24"/>
          <w:lang w:eastAsia="sr-Latn-CS"/>
        </w:rPr>
        <w:t xml:space="preserve"> </w:t>
      </w:r>
      <w:r w:rsidRPr="009F1172">
        <w:rPr>
          <w:rFonts w:ascii="Times New Roman" w:hAnsi="Times New Roman" w:cs="Times New Roman"/>
          <w:spacing w:val="-6"/>
          <w:sz w:val="24"/>
          <w:szCs w:val="24"/>
          <w:lang w:val="sr-Latn-CS" w:eastAsia="sr-Latn-CS"/>
        </w:rPr>
        <w:t>Пољопривредни факултет</w:t>
      </w:r>
      <w:r w:rsidR="00326EC3" w:rsidRPr="009F1172">
        <w:rPr>
          <w:rFonts w:ascii="Times New Roman" w:hAnsi="Times New Roman" w:cs="Times New Roman"/>
          <w:spacing w:val="-6"/>
          <w:sz w:val="24"/>
          <w:szCs w:val="24"/>
          <w:lang w:val="sr-Cyrl-RS" w:eastAsia="sr-Latn-CS"/>
        </w:rPr>
        <w:t xml:space="preserve"> - Земун</w:t>
      </w:r>
      <w:r w:rsidRPr="009F1172">
        <w:rPr>
          <w:rFonts w:ascii="Times New Roman" w:hAnsi="Times New Roman" w:cs="Times New Roman"/>
          <w:spacing w:val="-6"/>
          <w:sz w:val="24"/>
          <w:szCs w:val="24"/>
          <w:lang w:val="sr-Latn-CS" w:eastAsia="sr-Latn-CS"/>
        </w:rPr>
        <w:t>, Универзитет у Београду</w:t>
      </w:r>
      <w:r w:rsidRPr="009F1172">
        <w:rPr>
          <w:rFonts w:ascii="Times New Roman" w:hAnsi="Times New Roman" w:cs="Times New Roman"/>
          <w:spacing w:val="-6"/>
          <w:sz w:val="24"/>
          <w:szCs w:val="24"/>
          <w:lang w:eastAsia="sr-Latn-CS"/>
        </w:rPr>
        <w:t xml:space="preserve"> и </w:t>
      </w:r>
      <w:r w:rsidRPr="009F1172">
        <w:rPr>
          <w:rFonts w:ascii="Times New Roman" w:hAnsi="Times New Roman" w:cs="Times New Roman"/>
          <w:spacing w:val="-6"/>
          <w:sz w:val="24"/>
          <w:szCs w:val="24"/>
          <w:lang w:val="sr-Latn-CS" w:eastAsia="sr-Latn-CS"/>
        </w:rPr>
        <w:t>Институт за воћарство</w:t>
      </w:r>
      <w:r w:rsidRPr="009F1172">
        <w:rPr>
          <w:rFonts w:ascii="Times New Roman" w:hAnsi="Times New Roman" w:cs="Times New Roman"/>
          <w:spacing w:val="-6"/>
          <w:sz w:val="24"/>
          <w:szCs w:val="24"/>
          <w:lang w:eastAsia="sr-Latn-CS"/>
        </w:rPr>
        <w:t xml:space="preserve"> </w:t>
      </w:r>
      <w:r w:rsidR="00326EC3" w:rsidRPr="009F1172">
        <w:rPr>
          <w:rFonts w:ascii="Times New Roman" w:hAnsi="Times New Roman" w:cs="Times New Roman"/>
          <w:spacing w:val="-6"/>
          <w:sz w:val="24"/>
          <w:szCs w:val="24"/>
          <w:lang w:val="sr-Cyrl-RS" w:eastAsia="sr-Latn-CS"/>
        </w:rPr>
        <w:t>-</w:t>
      </w:r>
      <w:r w:rsidRPr="009F1172">
        <w:rPr>
          <w:rFonts w:ascii="Times New Roman" w:hAnsi="Times New Roman" w:cs="Times New Roman"/>
          <w:spacing w:val="-6"/>
          <w:sz w:val="24"/>
          <w:szCs w:val="24"/>
          <w:lang w:eastAsia="sr-Latn-CS"/>
        </w:rPr>
        <w:t xml:space="preserve"> </w:t>
      </w:r>
      <w:r w:rsidRPr="009F1172">
        <w:rPr>
          <w:rFonts w:ascii="Times New Roman" w:hAnsi="Times New Roman" w:cs="Times New Roman"/>
          <w:spacing w:val="-6"/>
          <w:sz w:val="24"/>
          <w:szCs w:val="24"/>
          <w:lang w:val="sr-Latn-CS" w:eastAsia="sr-Latn-CS"/>
        </w:rPr>
        <w:t>Чачк</w:t>
      </w:r>
      <w:r w:rsidRPr="009F1172">
        <w:rPr>
          <w:rFonts w:ascii="Times New Roman" w:hAnsi="Times New Roman" w:cs="Times New Roman"/>
          <w:spacing w:val="-6"/>
          <w:sz w:val="24"/>
          <w:szCs w:val="24"/>
          <w:lang w:eastAsia="sr-Latn-CS"/>
        </w:rPr>
        <w:t xml:space="preserve">а) са </w:t>
      </w:r>
      <w:r w:rsidR="007907D2" w:rsidRPr="009F1172">
        <w:rPr>
          <w:rFonts w:ascii="Times New Roman" w:hAnsi="Times New Roman" w:cs="Times New Roman"/>
          <w:spacing w:val="-6"/>
          <w:sz w:val="24"/>
          <w:szCs w:val="24"/>
          <w:lang w:eastAsia="sr-Latn-CS"/>
        </w:rPr>
        <w:t>19</w:t>
      </w:r>
      <w:r w:rsidRPr="009F1172">
        <w:rPr>
          <w:rFonts w:ascii="Times New Roman" w:hAnsi="Times New Roman" w:cs="Times New Roman"/>
          <w:spacing w:val="-6"/>
          <w:sz w:val="24"/>
          <w:szCs w:val="24"/>
          <w:lang w:eastAsia="sr-Latn-CS"/>
        </w:rPr>
        <w:t xml:space="preserve"> истраживача</w:t>
      </w:r>
      <w:r w:rsidR="000D145D" w:rsidRPr="009F1172">
        <w:rPr>
          <w:rFonts w:ascii="Times New Roman" w:hAnsi="Times New Roman" w:cs="Times New Roman"/>
          <w:spacing w:val="-6"/>
          <w:sz w:val="24"/>
          <w:szCs w:val="24"/>
          <w:lang w:val="sr-Cyrl-RS" w:eastAsia="sr-Latn-CS"/>
        </w:rPr>
        <w:t xml:space="preserve">, при чему су сви у статусу </w:t>
      </w:r>
      <w:r w:rsidRPr="009F1172">
        <w:rPr>
          <w:rFonts w:ascii="Times New Roman" w:hAnsi="Times New Roman" w:cs="Times New Roman"/>
          <w:spacing w:val="-6"/>
          <w:sz w:val="24"/>
          <w:szCs w:val="24"/>
          <w:lang w:eastAsia="sr-Latn-CS"/>
        </w:rPr>
        <w:t>експерта ангажованих током комплетног трајања пројектних активности</w:t>
      </w:r>
      <w:r w:rsidRPr="009F1172">
        <w:rPr>
          <w:rFonts w:ascii="Times New Roman" w:hAnsi="Times New Roman" w:cs="Times New Roman"/>
          <w:spacing w:val="-6"/>
          <w:sz w:val="24"/>
          <w:szCs w:val="24"/>
          <w:lang w:val="sr-Latn-CS" w:eastAsia="sr-Latn-CS"/>
        </w:rPr>
        <w:t>.</w:t>
      </w:r>
      <w:r w:rsidRPr="009F1172">
        <w:rPr>
          <w:rFonts w:ascii="Times New Roman" w:hAnsi="Times New Roman" w:cs="Times New Roman"/>
          <w:spacing w:val="-6"/>
          <w:sz w:val="24"/>
          <w:szCs w:val="24"/>
          <w:lang w:eastAsia="sr-Latn-CS"/>
        </w:rPr>
        <w:t xml:space="preserve"> Такође, пројекат укључ</w:t>
      </w:r>
      <w:r w:rsidR="00326EC3" w:rsidRPr="009F1172">
        <w:rPr>
          <w:rFonts w:ascii="Times New Roman" w:hAnsi="Times New Roman" w:cs="Times New Roman"/>
          <w:spacing w:val="-6"/>
          <w:sz w:val="24"/>
          <w:szCs w:val="24"/>
          <w:lang w:val="sr-Cyrl-RS" w:eastAsia="sr-Latn-CS"/>
        </w:rPr>
        <w:t>ује</w:t>
      </w:r>
      <w:r w:rsidRPr="009F1172">
        <w:rPr>
          <w:rFonts w:ascii="Times New Roman" w:hAnsi="Times New Roman" w:cs="Times New Roman"/>
          <w:spacing w:val="-6"/>
          <w:sz w:val="24"/>
          <w:szCs w:val="24"/>
          <w:lang w:eastAsia="sr-Latn-CS"/>
        </w:rPr>
        <w:t xml:space="preserve"> ангажовање четири Пољопривредне саветодавне и стручне службе из Јагодине, Шапца, Смедерева и Младеновца.</w:t>
      </w:r>
    </w:p>
    <w:p w:rsidR="001C211D" w:rsidRPr="001C211D" w:rsidRDefault="00AC1BFD" w:rsidP="00D916EC">
      <w:pPr>
        <w:spacing w:before="120" w:after="12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  <w:lang w:val="sr-Cyrl-CS" w:eastAsia="sr-Latn-CS"/>
        </w:rPr>
      </w:pPr>
      <w:r w:rsidRPr="001C211D">
        <w:rPr>
          <w:rFonts w:ascii="Times New Roman" w:hAnsi="Times New Roman" w:cs="Times New Roman"/>
          <w:spacing w:val="-6"/>
          <w:sz w:val="24"/>
          <w:szCs w:val="24"/>
          <w:lang w:val="sr-Latn-CS"/>
        </w:rPr>
        <w:t>Током периода трајања и по завршетку пројект</w:t>
      </w:r>
      <w:r w:rsidR="00D836AE" w:rsidRPr="001C211D">
        <w:rPr>
          <w:rFonts w:ascii="Times New Roman" w:hAnsi="Times New Roman" w:cs="Times New Roman"/>
          <w:spacing w:val="-6"/>
          <w:sz w:val="24"/>
          <w:szCs w:val="24"/>
          <w:lang w:val="sr-Cyrl-RS"/>
        </w:rPr>
        <w:t>них истраживања,</w:t>
      </w:r>
      <w:r w:rsidRPr="001C211D">
        <w:rPr>
          <w:rFonts w:ascii="Times New Roman" w:hAnsi="Times New Roman" w:cs="Times New Roman"/>
          <w:spacing w:val="-6"/>
          <w:sz w:val="24"/>
          <w:szCs w:val="24"/>
          <w:lang w:val="sr-Latn-CS"/>
        </w:rPr>
        <w:t xml:space="preserve"> дисеминација добијених резултата </w:t>
      </w:r>
      <w:r w:rsidR="00D063FE" w:rsidRPr="001C211D">
        <w:rPr>
          <w:rFonts w:ascii="Times New Roman" w:hAnsi="Times New Roman" w:cs="Times New Roman"/>
          <w:spacing w:val="-6"/>
          <w:sz w:val="24"/>
          <w:szCs w:val="24"/>
          <w:lang w:val="sr-Cyrl-RS"/>
        </w:rPr>
        <w:t xml:space="preserve">ће </w:t>
      </w:r>
      <w:r w:rsidRPr="001C211D">
        <w:rPr>
          <w:rFonts w:ascii="Times New Roman" w:hAnsi="Times New Roman" w:cs="Times New Roman"/>
          <w:spacing w:val="-6"/>
          <w:sz w:val="24"/>
          <w:szCs w:val="24"/>
          <w:lang w:val="sr-Latn-CS"/>
        </w:rPr>
        <w:t>се првенствено врши</w:t>
      </w:r>
      <w:r w:rsidR="00D063FE" w:rsidRPr="001C211D">
        <w:rPr>
          <w:rFonts w:ascii="Times New Roman" w:hAnsi="Times New Roman" w:cs="Times New Roman"/>
          <w:spacing w:val="-6"/>
          <w:sz w:val="24"/>
          <w:szCs w:val="24"/>
          <w:lang w:val="sr-Cyrl-RS"/>
        </w:rPr>
        <w:t>ти</w:t>
      </w:r>
      <w:r w:rsidRPr="001C211D">
        <w:rPr>
          <w:rFonts w:ascii="Times New Roman" w:hAnsi="Times New Roman" w:cs="Times New Roman"/>
          <w:spacing w:val="-6"/>
          <w:sz w:val="24"/>
          <w:szCs w:val="24"/>
          <w:lang w:val="sr-Latn-CS"/>
        </w:rPr>
        <w:t xml:space="preserve"> кроз организацију </w:t>
      </w:r>
      <w:r w:rsidR="00D836AE" w:rsidRPr="001C211D">
        <w:rPr>
          <w:rFonts w:ascii="Times New Roman" w:hAnsi="Times New Roman" w:cs="Times New Roman"/>
          <w:spacing w:val="-6"/>
          <w:sz w:val="24"/>
          <w:szCs w:val="24"/>
          <w:lang w:val="sr-Cyrl-RS"/>
        </w:rPr>
        <w:t xml:space="preserve">шест </w:t>
      </w:r>
      <w:r w:rsidRPr="001C211D">
        <w:rPr>
          <w:rFonts w:ascii="Times New Roman" w:hAnsi="Times New Roman" w:cs="Times New Roman"/>
          <w:spacing w:val="-6"/>
          <w:sz w:val="24"/>
          <w:szCs w:val="24"/>
          <w:lang w:val="sr-Latn-CS"/>
        </w:rPr>
        <w:t>едукативн</w:t>
      </w:r>
      <w:r w:rsidR="00D52C3F" w:rsidRPr="001C211D">
        <w:rPr>
          <w:rFonts w:ascii="Times New Roman" w:hAnsi="Times New Roman" w:cs="Times New Roman"/>
          <w:spacing w:val="-6"/>
          <w:sz w:val="24"/>
          <w:szCs w:val="24"/>
          <w:lang w:val="sr-Cyrl-RS"/>
        </w:rPr>
        <w:t>их</w:t>
      </w:r>
      <w:r w:rsidRPr="001C211D">
        <w:rPr>
          <w:rFonts w:ascii="Times New Roman" w:hAnsi="Times New Roman" w:cs="Times New Roman"/>
          <w:spacing w:val="-6"/>
          <w:sz w:val="24"/>
          <w:szCs w:val="24"/>
          <w:lang w:val="sr-Latn-CS"/>
        </w:rPr>
        <w:t xml:space="preserve"> догађаја (радионица), а као финални резултат</w:t>
      </w:r>
      <w:r w:rsidR="00D836AE" w:rsidRPr="001C211D">
        <w:rPr>
          <w:rFonts w:ascii="Times New Roman" w:hAnsi="Times New Roman" w:cs="Times New Roman"/>
          <w:spacing w:val="-6"/>
          <w:sz w:val="24"/>
          <w:szCs w:val="24"/>
          <w:lang w:val="sr-Cyrl-RS"/>
        </w:rPr>
        <w:t xml:space="preserve">и </w:t>
      </w:r>
      <w:r w:rsidR="00BE0F1E" w:rsidRPr="001C211D">
        <w:rPr>
          <w:rFonts w:ascii="Times New Roman" w:hAnsi="Times New Roman" w:cs="Times New Roman"/>
          <w:spacing w:val="-6"/>
          <w:sz w:val="24"/>
          <w:szCs w:val="24"/>
          <w:lang w:val="sr-Cyrl-RS"/>
        </w:rPr>
        <w:t xml:space="preserve">предложеног </w:t>
      </w:r>
      <w:r w:rsidRPr="001C211D">
        <w:rPr>
          <w:rFonts w:ascii="Times New Roman" w:hAnsi="Times New Roman" w:cs="Times New Roman"/>
          <w:spacing w:val="-6"/>
          <w:sz w:val="24"/>
          <w:szCs w:val="24"/>
          <w:lang w:val="sr-Latn-CS"/>
        </w:rPr>
        <w:t>пројекта, изради</w:t>
      </w:r>
      <w:r w:rsidR="00D063FE" w:rsidRPr="001C211D">
        <w:rPr>
          <w:rFonts w:ascii="Times New Roman" w:hAnsi="Times New Roman" w:cs="Times New Roman"/>
          <w:spacing w:val="-6"/>
          <w:sz w:val="24"/>
          <w:szCs w:val="24"/>
          <w:lang w:val="sr-Cyrl-RS"/>
        </w:rPr>
        <w:t>ће</w:t>
      </w:r>
      <w:r w:rsidR="00D836AE" w:rsidRPr="001C211D">
        <w:rPr>
          <w:rFonts w:ascii="Times New Roman" w:hAnsi="Times New Roman" w:cs="Times New Roman"/>
          <w:spacing w:val="-6"/>
          <w:sz w:val="24"/>
          <w:szCs w:val="24"/>
          <w:lang w:val="sr-Cyrl-RS"/>
        </w:rPr>
        <w:t xml:space="preserve"> се: </w:t>
      </w:r>
      <w:r w:rsidR="00A05B73">
        <w:rPr>
          <w:rFonts w:ascii="Times New Roman" w:hAnsi="Times New Roman" w:cs="Times New Roman"/>
          <w:spacing w:val="-6"/>
          <w:sz w:val="24"/>
          <w:szCs w:val="24"/>
          <w:lang w:val="sr-Cyrl-RS"/>
        </w:rPr>
        <w:t xml:space="preserve">студија </w:t>
      </w:r>
      <w:r w:rsidR="00D063FE" w:rsidRPr="001C211D">
        <w:rPr>
          <w:rFonts w:ascii="Times New Roman" w:hAnsi="Times New Roman" w:cs="Times New Roman"/>
          <w:spacing w:val="-6"/>
          <w:sz w:val="24"/>
          <w:szCs w:val="24"/>
          <w:lang w:val="sr-Latn-CS"/>
        </w:rPr>
        <w:t>кој</w:t>
      </w:r>
      <w:r w:rsidR="00A05B73">
        <w:rPr>
          <w:rFonts w:ascii="Times New Roman" w:hAnsi="Times New Roman" w:cs="Times New Roman"/>
          <w:spacing w:val="-6"/>
          <w:sz w:val="24"/>
          <w:szCs w:val="24"/>
          <w:lang w:val="sr-Cyrl-RS"/>
        </w:rPr>
        <w:t>а</w:t>
      </w:r>
      <w:r w:rsidR="00D063FE" w:rsidRPr="001C211D">
        <w:rPr>
          <w:rFonts w:ascii="Times New Roman" w:hAnsi="Times New Roman" w:cs="Times New Roman"/>
          <w:spacing w:val="-6"/>
          <w:sz w:val="24"/>
          <w:szCs w:val="24"/>
          <w:lang w:val="sr-Latn-CS"/>
        </w:rPr>
        <w:t xml:space="preserve"> ће</w:t>
      </w:r>
      <w:r w:rsidRPr="001C211D">
        <w:rPr>
          <w:rFonts w:ascii="Times New Roman" w:hAnsi="Times New Roman" w:cs="Times New Roman"/>
          <w:spacing w:val="-6"/>
          <w:sz w:val="24"/>
          <w:szCs w:val="24"/>
          <w:lang w:val="sr-Latn-CS"/>
        </w:rPr>
        <w:t xml:space="preserve"> обједини</w:t>
      </w:r>
      <w:r w:rsidR="00D063FE" w:rsidRPr="001C211D">
        <w:rPr>
          <w:rFonts w:ascii="Times New Roman" w:hAnsi="Times New Roman" w:cs="Times New Roman"/>
          <w:spacing w:val="-6"/>
          <w:sz w:val="24"/>
          <w:szCs w:val="24"/>
          <w:lang w:val="sr-Cyrl-RS"/>
        </w:rPr>
        <w:t>ти</w:t>
      </w:r>
      <w:r w:rsidRPr="001C211D">
        <w:rPr>
          <w:rFonts w:ascii="Times New Roman" w:hAnsi="Times New Roman" w:cs="Times New Roman"/>
          <w:spacing w:val="-6"/>
          <w:sz w:val="24"/>
          <w:szCs w:val="24"/>
          <w:lang w:val="sr-Latn-CS"/>
        </w:rPr>
        <w:t xml:space="preserve"> све резултате и закључке спроведеног пројекта</w:t>
      </w:r>
      <w:r w:rsidR="00C568A8" w:rsidRPr="001C211D">
        <w:rPr>
          <w:rFonts w:ascii="Times New Roman" w:hAnsi="Times New Roman" w:cs="Times New Roman"/>
          <w:spacing w:val="-6"/>
          <w:sz w:val="24"/>
          <w:szCs w:val="24"/>
          <w:lang w:val="sr-Cyrl-RS"/>
        </w:rPr>
        <w:t>; о</w:t>
      </w:r>
      <w:r w:rsidR="00D836AE" w:rsidRPr="001C211D">
        <w:rPr>
          <w:rFonts w:ascii="Times New Roman" w:hAnsi="Times New Roman" w:cs="Times New Roman"/>
          <w:spacing w:val="-6"/>
          <w:sz w:val="24"/>
          <w:szCs w:val="24"/>
          <w:lang w:val="sr-Cyrl-CS" w:eastAsia="sr-Latn-CS"/>
        </w:rPr>
        <w:t xml:space="preserve">бразац </w:t>
      </w:r>
      <w:r w:rsidR="00C568A8" w:rsidRPr="001C211D">
        <w:rPr>
          <w:rFonts w:ascii="Times New Roman" w:hAnsi="Times New Roman" w:cs="Times New Roman"/>
          <w:spacing w:val="-6"/>
          <w:sz w:val="24"/>
          <w:szCs w:val="24"/>
          <w:lang w:val="sr-Cyrl-CS" w:eastAsia="sr-Latn-CS"/>
        </w:rPr>
        <w:t xml:space="preserve">Књиге </w:t>
      </w:r>
      <w:r w:rsidR="00D836AE" w:rsidRPr="001C211D">
        <w:rPr>
          <w:rFonts w:ascii="Times New Roman" w:hAnsi="Times New Roman" w:cs="Times New Roman"/>
          <w:spacing w:val="-6"/>
          <w:sz w:val="24"/>
          <w:szCs w:val="24"/>
          <w:lang w:val="sr-Cyrl-CS" w:eastAsia="sr-Latn-CS"/>
        </w:rPr>
        <w:t xml:space="preserve">поља </w:t>
      </w:r>
      <w:r w:rsidR="00C568A8" w:rsidRPr="001C211D">
        <w:rPr>
          <w:rFonts w:ascii="Times New Roman" w:hAnsi="Times New Roman" w:cs="Times New Roman"/>
          <w:spacing w:val="-6"/>
          <w:sz w:val="24"/>
          <w:szCs w:val="24"/>
          <w:lang w:val="sr-Cyrl-CS" w:eastAsia="sr-Latn-CS"/>
        </w:rPr>
        <w:t>са п</w:t>
      </w:r>
      <w:r w:rsidR="00A05B73">
        <w:rPr>
          <w:rFonts w:ascii="Times New Roman" w:hAnsi="Times New Roman" w:cs="Times New Roman"/>
          <w:spacing w:val="-6"/>
          <w:sz w:val="24"/>
          <w:szCs w:val="24"/>
          <w:lang w:val="sr-Cyrl-CS" w:eastAsia="sr-Latn-CS"/>
        </w:rPr>
        <w:t>р</w:t>
      </w:r>
      <w:r w:rsidR="00C568A8" w:rsidRPr="001C211D">
        <w:rPr>
          <w:rFonts w:ascii="Times New Roman" w:hAnsi="Times New Roman" w:cs="Times New Roman"/>
          <w:spacing w:val="-6"/>
          <w:sz w:val="24"/>
          <w:szCs w:val="24"/>
          <w:lang w:val="sr-Cyrl-CS" w:eastAsia="sr-Latn-CS"/>
        </w:rPr>
        <w:t>атећим у</w:t>
      </w:r>
      <w:r w:rsidR="00D836AE" w:rsidRPr="001C211D">
        <w:rPr>
          <w:rFonts w:ascii="Times New Roman" w:hAnsi="Times New Roman" w:cs="Times New Roman"/>
          <w:spacing w:val="-6"/>
          <w:sz w:val="24"/>
          <w:szCs w:val="24"/>
          <w:lang w:val="sr-Cyrl-CS" w:eastAsia="sr-Latn-CS"/>
        </w:rPr>
        <w:t>путство</w:t>
      </w:r>
      <w:r w:rsidR="00C568A8" w:rsidRPr="001C211D">
        <w:rPr>
          <w:rFonts w:ascii="Times New Roman" w:hAnsi="Times New Roman" w:cs="Times New Roman"/>
          <w:spacing w:val="-6"/>
          <w:sz w:val="24"/>
          <w:szCs w:val="24"/>
          <w:lang w:val="sr-Cyrl-CS" w:eastAsia="sr-Latn-CS"/>
        </w:rPr>
        <w:t>м</w:t>
      </w:r>
      <w:r w:rsidR="00D836AE" w:rsidRPr="001C211D">
        <w:rPr>
          <w:rFonts w:ascii="Times New Roman" w:hAnsi="Times New Roman" w:cs="Times New Roman"/>
          <w:spacing w:val="-6"/>
          <w:sz w:val="24"/>
          <w:szCs w:val="24"/>
          <w:lang w:val="sr-Cyrl-CS" w:eastAsia="sr-Latn-CS"/>
        </w:rPr>
        <w:t xml:space="preserve"> за попуњавање</w:t>
      </w:r>
      <w:r w:rsidR="00C568A8" w:rsidRPr="001C211D">
        <w:rPr>
          <w:rFonts w:ascii="Times New Roman" w:hAnsi="Times New Roman" w:cs="Times New Roman"/>
          <w:spacing w:val="-6"/>
          <w:sz w:val="24"/>
          <w:szCs w:val="24"/>
          <w:lang w:val="sr-Cyrl-CS" w:eastAsia="sr-Latn-CS"/>
        </w:rPr>
        <w:t>; с</w:t>
      </w:r>
      <w:r w:rsidR="00D836AE" w:rsidRPr="001C211D">
        <w:rPr>
          <w:rFonts w:ascii="Times New Roman" w:hAnsi="Times New Roman" w:cs="Times New Roman"/>
          <w:spacing w:val="-6"/>
          <w:sz w:val="24"/>
          <w:szCs w:val="24"/>
          <w:lang w:val="sr-Cyrl-CS" w:eastAsia="sr-Latn-CS"/>
        </w:rPr>
        <w:t>офтверск</w:t>
      </w:r>
      <w:r w:rsidR="00C568A8" w:rsidRPr="001C211D">
        <w:rPr>
          <w:rFonts w:ascii="Times New Roman" w:hAnsi="Times New Roman" w:cs="Times New Roman"/>
          <w:spacing w:val="-6"/>
          <w:sz w:val="24"/>
          <w:szCs w:val="24"/>
          <w:lang w:val="sr-Cyrl-CS" w:eastAsia="sr-Latn-CS"/>
        </w:rPr>
        <w:t>а</w:t>
      </w:r>
      <w:r w:rsidR="00D836AE" w:rsidRPr="001C211D">
        <w:rPr>
          <w:rFonts w:ascii="Times New Roman" w:hAnsi="Times New Roman" w:cs="Times New Roman"/>
          <w:spacing w:val="-6"/>
          <w:sz w:val="24"/>
          <w:szCs w:val="24"/>
          <w:lang w:val="sr-Cyrl-CS" w:eastAsia="sr-Latn-CS"/>
        </w:rPr>
        <w:t xml:space="preserve"> апликациј</w:t>
      </w:r>
      <w:r w:rsidR="00C568A8" w:rsidRPr="001C211D">
        <w:rPr>
          <w:rFonts w:ascii="Times New Roman" w:hAnsi="Times New Roman" w:cs="Times New Roman"/>
          <w:spacing w:val="-6"/>
          <w:sz w:val="24"/>
          <w:szCs w:val="24"/>
          <w:lang w:val="sr-Cyrl-CS" w:eastAsia="sr-Latn-CS"/>
        </w:rPr>
        <w:t>а</w:t>
      </w:r>
      <w:r w:rsidR="00D836AE" w:rsidRPr="001C211D">
        <w:rPr>
          <w:rFonts w:ascii="Times New Roman" w:hAnsi="Times New Roman" w:cs="Times New Roman"/>
          <w:spacing w:val="-6"/>
          <w:sz w:val="24"/>
          <w:szCs w:val="24"/>
          <w:lang w:val="sr-Cyrl-CS" w:eastAsia="sr-Latn-CS"/>
        </w:rPr>
        <w:t xml:space="preserve"> (</w:t>
      </w:r>
      <w:r w:rsidR="00F656B2" w:rsidRPr="001C211D">
        <w:rPr>
          <w:rFonts w:ascii="Times New Roman" w:hAnsi="Times New Roman" w:cs="Times New Roman"/>
          <w:spacing w:val="-6"/>
          <w:sz w:val="24"/>
          <w:szCs w:val="24"/>
          <w:lang w:val="sr-Cyrl-CS" w:eastAsia="sr-Latn-CS"/>
        </w:rPr>
        <w:t xml:space="preserve">претходно израђена </w:t>
      </w:r>
      <w:r w:rsidR="00D52B3A" w:rsidRPr="001C211D">
        <w:rPr>
          <w:rFonts w:ascii="Times New Roman" w:hAnsi="Times New Roman" w:cs="Times New Roman"/>
          <w:spacing w:val="-6"/>
          <w:sz w:val="24"/>
          <w:szCs w:val="24"/>
          <w:lang w:val="sr-Cyrl-CS" w:eastAsia="sr-Latn-CS"/>
        </w:rPr>
        <w:t xml:space="preserve">софтверска апликација у </w:t>
      </w:r>
      <w:r w:rsidR="00D52B3A" w:rsidRPr="001C211D">
        <w:rPr>
          <w:rFonts w:ascii="Times New Roman" w:hAnsi="Times New Roman" w:cs="Times New Roman"/>
          <w:spacing w:val="-6"/>
          <w:sz w:val="24"/>
          <w:szCs w:val="24"/>
          <w:lang w:eastAsia="sr-Latn-CS"/>
        </w:rPr>
        <w:t>Excel</w:t>
      </w:r>
      <w:r w:rsidR="00F656B2" w:rsidRPr="001C211D">
        <w:rPr>
          <w:rFonts w:ascii="Times New Roman" w:hAnsi="Times New Roman" w:cs="Times New Roman"/>
          <w:spacing w:val="-6"/>
          <w:sz w:val="24"/>
          <w:szCs w:val="24"/>
          <w:lang w:val="sr-Cyrl-RS" w:eastAsia="sr-Latn-CS"/>
        </w:rPr>
        <w:t>-</w:t>
      </w:r>
      <w:r w:rsidR="009635B3" w:rsidRPr="001C211D">
        <w:rPr>
          <w:rFonts w:ascii="Times New Roman" w:hAnsi="Times New Roman" w:cs="Times New Roman"/>
          <w:spacing w:val="-6"/>
          <w:sz w:val="24"/>
          <w:szCs w:val="24"/>
          <w:lang w:val="sr-Cyrl-RS" w:eastAsia="sr-Latn-CS"/>
        </w:rPr>
        <w:t>у</w:t>
      </w:r>
      <w:r w:rsidR="00F656B2" w:rsidRPr="001C211D">
        <w:rPr>
          <w:rFonts w:ascii="Times New Roman" w:hAnsi="Times New Roman" w:cs="Times New Roman"/>
          <w:spacing w:val="-6"/>
          <w:sz w:val="24"/>
          <w:szCs w:val="24"/>
          <w:lang w:val="sr-Cyrl-RS" w:eastAsia="sr-Latn-CS"/>
        </w:rPr>
        <w:t xml:space="preserve"> ће се трансферисати у </w:t>
      </w:r>
      <w:r w:rsidR="00D836AE" w:rsidRPr="001C211D">
        <w:rPr>
          <w:rFonts w:ascii="Times New Roman" w:hAnsi="Times New Roman" w:cs="Times New Roman"/>
          <w:spacing w:val="-6"/>
          <w:sz w:val="24"/>
          <w:szCs w:val="24"/>
          <w:lang w:val="sr-Latn-RS" w:eastAsia="sr-Latn-CS"/>
        </w:rPr>
        <w:t xml:space="preserve">MatLab </w:t>
      </w:r>
      <w:r w:rsidR="00D836AE" w:rsidRPr="001C211D">
        <w:rPr>
          <w:rFonts w:ascii="Times New Roman" w:hAnsi="Times New Roman" w:cs="Times New Roman"/>
          <w:spacing w:val="-6"/>
          <w:sz w:val="24"/>
          <w:szCs w:val="24"/>
          <w:lang w:val="sr-Cyrl-RS" w:eastAsia="sr-Latn-CS"/>
        </w:rPr>
        <w:t>софтверск</w:t>
      </w:r>
      <w:r w:rsidR="00F656B2" w:rsidRPr="001C211D">
        <w:rPr>
          <w:rFonts w:ascii="Times New Roman" w:hAnsi="Times New Roman" w:cs="Times New Roman"/>
          <w:spacing w:val="-6"/>
          <w:sz w:val="24"/>
          <w:szCs w:val="24"/>
          <w:lang w:val="sr-Cyrl-RS" w:eastAsia="sr-Latn-CS"/>
        </w:rPr>
        <w:t>у</w:t>
      </w:r>
      <w:r w:rsidR="00D836AE" w:rsidRPr="001C211D">
        <w:rPr>
          <w:rFonts w:ascii="Times New Roman" w:hAnsi="Times New Roman" w:cs="Times New Roman"/>
          <w:spacing w:val="-6"/>
          <w:sz w:val="24"/>
          <w:szCs w:val="24"/>
          <w:lang w:val="sr-Cyrl-RS" w:eastAsia="sr-Latn-CS"/>
        </w:rPr>
        <w:t xml:space="preserve"> апликациј</w:t>
      </w:r>
      <w:r w:rsidR="00F656B2" w:rsidRPr="001C211D">
        <w:rPr>
          <w:rFonts w:ascii="Times New Roman" w:hAnsi="Times New Roman" w:cs="Times New Roman"/>
          <w:spacing w:val="-6"/>
          <w:sz w:val="24"/>
          <w:szCs w:val="24"/>
          <w:lang w:val="sr-Cyrl-RS" w:eastAsia="sr-Latn-CS"/>
        </w:rPr>
        <w:t>у</w:t>
      </w:r>
      <w:r w:rsidR="00D836AE" w:rsidRPr="001C211D">
        <w:rPr>
          <w:rFonts w:ascii="Times New Roman" w:hAnsi="Times New Roman" w:cs="Times New Roman"/>
          <w:spacing w:val="-6"/>
          <w:sz w:val="24"/>
          <w:szCs w:val="24"/>
          <w:lang w:val="sr-Cyrl-RS" w:eastAsia="sr-Latn-CS"/>
        </w:rPr>
        <w:t xml:space="preserve"> за обраду и приказ података) </w:t>
      </w:r>
      <w:r w:rsidR="00D836AE" w:rsidRPr="001C211D">
        <w:rPr>
          <w:rFonts w:ascii="Times New Roman" w:hAnsi="Times New Roman" w:cs="Times New Roman"/>
          <w:spacing w:val="-6"/>
          <w:sz w:val="24"/>
          <w:szCs w:val="24"/>
          <w:lang w:val="sr-Cyrl-CS" w:eastAsia="sr-Latn-CS"/>
        </w:rPr>
        <w:t>за израду бизнис плана у свакој области пољопривредне производње</w:t>
      </w:r>
      <w:r w:rsidR="00481FF3" w:rsidRPr="001C211D">
        <w:rPr>
          <w:rFonts w:ascii="Times New Roman" w:hAnsi="Times New Roman" w:cs="Times New Roman"/>
          <w:spacing w:val="-6"/>
          <w:sz w:val="24"/>
          <w:szCs w:val="24"/>
          <w:lang w:val="sr-Cyrl-CS" w:eastAsia="sr-Latn-CS"/>
        </w:rPr>
        <w:t xml:space="preserve"> (к</w:t>
      </w:r>
      <w:r w:rsidR="00D836AE" w:rsidRPr="001C211D">
        <w:rPr>
          <w:rFonts w:ascii="Times New Roman" w:hAnsi="Times New Roman" w:cs="Times New Roman"/>
          <w:spacing w:val="-6"/>
          <w:sz w:val="24"/>
          <w:szCs w:val="24"/>
          <w:lang w:val="sr-Cyrl-CS" w:eastAsia="sr-Latn-CS"/>
        </w:rPr>
        <w:t xml:space="preserve">онкретно, апликације ће се израдити за област биљне производње (за подизање засада јабуке, подизање засада малине, </w:t>
      </w:r>
      <w:r w:rsidR="00F656B2" w:rsidRPr="001C211D">
        <w:rPr>
          <w:rFonts w:ascii="Times New Roman" w:hAnsi="Times New Roman" w:cs="Times New Roman"/>
          <w:spacing w:val="-6"/>
          <w:sz w:val="24"/>
          <w:szCs w:val="24"/>
          <w:lang w:val="sr-Cyrl-CS" w:eastAsia="sr-Latn-CS"/>
        </w:rPr>
        <w:t xml:space="preserve">набавку пластеника за </w:t>
      </w:r>
      <w:r w:rsidR="00D836AE" w:rsidRPr="001C211D">
        <w:rPr>
          <w:rFonts w:ascii="Times New Roman" w:hAnsi="Times New Roman" w:cs="Times New Roman"/>
          <w:spacing w:val="-6"/>
          <w:sz w:val="24"/>
          <w:szCs w:val="24"/>
          <w:lang w:val="sr-Cyrl-CS" w:eastAsia="sr-Latn-CS"/>
        </w:rPr>
        <w:t>производњу поврћа</w:t>
      </w:r>
      <w:r w:rsidR="00F656B2" w:rsidRPr="001C211D">
        <w:rPr>
          <w:rFonts w:ascii="Times New Roman" w:hAnsi="Times New Roman" w:cs="Times New Roman"/>
          <w:spacing w:val="-6"/>
          <w:sz w:val="24"/>
          <w:szCs w:val="24"/>
          <w:lang w:val="sr-Cyrl-CS" w:eastAsia="sr-Latn-CS"/>
        </w:rPr>
        <w:t xml:space="preserve"> и за куповину пољопривредног земљишта и </w:t>
      </w:r>
      <w:r w:rsidR="00D836AE" w:rsidRPr="001C211D">
        <w:rPr>
          <w:rFonts w:ascii="Times New Roman" w:hAnsi="Times New Roman" w:cs="Times New Roman"/>
          <w:spacing w:val="-6"/>
          <w:sz w:val="24"/>
          <w:szCs w:val="24"/>
          <w:lang w:val="sr-Cyrl-CS" w:eastAsia="sr-Latn-CS"/>
        </w:rPr>
        <w:t>набавк</w:t>
      </w:r>
      <w:r w:rsidR="00481FF3" w:rsidRPr="001C211D">
        <w:rPr>
          <w:rFonts w:ascii="Times New Roman" w:hAnsi="Times New Roman" w:cs="Times New Roman"/>
          <w:spacing w:val="-6"/>
          <w:sz w:val="24"/>
          <w:szCs w:val="24"/>
          <w:lang w:val="sr-Cyrl-CS" w:eastAsia="sr-Latn-CS"/>
        </w:rPr>
        <w:t>у</w:t>
      </w:r>
      <w:r w:rsidR="00D836AE" w:rsidRPr="001C211D">
        <w:rPr>
          <w:rFonts w:ascii="Times New Roman" w:hAnsi="Times New Roman" w:cs="Times New Roman"/>
          <w:spacing w:val="-6"/>
          <w:sz w:val="24"/>
          <w:szCs w:val="24"/>
          <w:lang w:val="sr-Cyrl-CS" w:eastAsia="sr-Latn-CS"/>
        </w:rPr>
        <w:t xml:space="preserve"> механизације за ратарску производњу) и за област сточарске производње (линије това јунади, производње млека и това свиња)</w:t>
      </w:r>
      <w:r w:rsidR="00481FF3" w:rsidRPr="001C211D">
        <w:rPr>
          <w:rFonts w:ascii="Times New Roman" w:hAnsi="Times New Roman" w:cs="Times New Roman"/>
          <w:spacing w:val="-6"/>
          <w:sz w:val="24"/>
          <w:szCs w:val="24"/>
          <w:lang w:val="sr-Cyrl-CS" w:eastAsia="sr-Latn-CS"/>
        </w:rPr>
        <w:t>); м</w:t>
      </w:r>
      <w:r w:rsidR="00D836AE" w:rsidRPr="001C211D">
        <w:rPr>
          <w:rFonts w:ascii="Times New Roman" w:hAnsi="Times New Roman" w:cs="Times New Roman"/>
          <w:spacing w:val="-6"/>
          <w:sz w:val="24"/>
          <w:szCs w:val="24"/>
          <w:lang w:val="sr-Cyrl-CS" w:eastAsia="sr-Latn-CS"/>
        </w:rPr>
        <w:t>одел за израчунавање марже покрића на пољопривредним газдинствима</w:t>
      </w:r>
      <w:r w:rsidR="009635B3" w:rsidRPr="001C211D">
        <w:rPr>
          <w:rFonts w:ascii="Times New Roman" w:hAnsi="Times New Roman" w:cs="Times New Roman"/>
          <w:spacing w:val="-6"/>
          <w:sz w:val="24"/>
          <w:szCs w:val="24"/>
          <w:lang w:val="sr-Cyrl-CS" w:eastAsia="sr-Latn-CS"/>
        </w:rPr>
        <w:t xml:space="preserve"> </w:t>
      </w:r>
      <w:r w:rsidR="00481FF3" w:rsidRPr="001C211D">
        <w:rPr>
          <w:rFonts w:ascii="Times New Roman" w:hAnsi="Times New Roman" w:cs="Times New Roman"/>
          <w:spacing w:val="-6"/>
          <w:sz w:val="24"/>
          <w:szCs w:val="24"/>
          <w:lang w:val="sr-Cyrl-CS" w:eastAsia="sr-Latn-CS"/>
        </w:rPr>
        <w:t>(са пратећим упутством); к</w:t>
      </w:r>
      <w:r w:rsidR="00D836AE" w:rsidRPr="001C211D">
        <w:rPr>
          <w:rFonts w:ascii="Times New Roman" w:hAnsi="Times New Roman" w:cs="Times New Roman"/>
          <w:spacing w:val="-6"/>
          <w:sz w:val="24"/>
          <w:szCs w:val="24"/>
          <w:lang w:val="sr-Cyrl-CS" w:eastAsia="sr-Latn-CS"/>
        </w:rPr>
        <w:t>раће упутство везано за унапређење трговања и планирања пољопривредне производње</w:t>
      </w:r>
      <w:r w:rsidR="00481FF3" w:rsidRPr="001C211D">
        <w:rPr>
          <w:rFonts w:ascii="Times New Roman" w:hAnsi="Times New Roman" w:cs="Times New Roman"/>
          <w:spacing w:val="-6"/>
          <w:sz w:val="24"/>
          <w:szCs w:val="24"/>
          <w:lang w:val="sr-Cyrl-CS" w:eastAsia="sr-Latn-CS"/>
        </w:rPr>
        <w:t>; к</w:t>
      </w:r>
      <w:r w:rsidR="00D836AE" w:rsidRPr="001C211D">
        <w:rPr>
          <w:rFonts w:ascii="Times New Roman" w:hAnsi="Times New Roman" w:cs="Times New Roman"/>
          <w:spacing w:val="-6"/>
          <w:sz w:val="24"/>
          <w:szCs w:val="24"/>
          <w:lang w:val="sr-Cyrl-CS" w:eastAsia="sr-Latn-CS"/>
        </w:rPr>
        <w:t>раћи едукативни материјал везан за управљање ризиком пословања на пољопривредним газдинствима</w:t>
      </w:r>
      <w:r w:rsidR="00481FF3" w:rsidRPr="001C211D">
        <w:rPr>
          <w:rFonts w:ascii="Times New Roman" w:hAnsi="Times New Roman" w:cs="Times New Roman"/>
          <w:spacing w:val="-6"/>
          <w:sz w:val="24"/>
          <w:szCs w:val="24"/>
          <w:lang w:val="sr-Cyrl-CS" w:eastAsia="sr-Latn-CS"/>
        </w:rPr>
        <w:t>; к</w:t>
      </w:r>
      <w:r w:rsidR="00D836AE" w:rsidRPr="001C211D">
        <w:rPr>
          <w:rFonts w:ascii="Times New Roman" w:hAnsi="Times New Roman" w:cs="Times New Roman"/>
          <w:spacing w:val="-6"/>
          <w:sz w:val="24"/>
          <w:szCs w:val="24"/>
          <w:lang w:val="sr-Cyrl-CS" w:eastAsia="sr-Latn-CS"/>
        </w:rPr>
        <w:t>раћи едукативни материјал везан за финансирање у пољопривредном сектору</w:t>
      </w:r>
      <w:r w:rsidR="00481FF3" w:rsidRPr="001C211D">
        <w:rPr>
          <w:rFonts w:ascii="Times New Roman" w:hAnsi="Times New Roman" w:cs="Times New Roman"/>
          <w:spacing w:val="-6"/>
          <w:sz w:val="24"/>
          <w:szCs w:val="24"/>
          <w:lang w:val="sr-Cyrl-CS" w:eastAsia="sr-Latn-CS"/>
        </w:rPr>
        <w:t>; и к</w:t>
      </w:r>
      <w:r w:rsidR="00D836AE" w:rsidRPr="001C211D">
        <w:rPr>
          <w:rFonts w:ascii="Times New Roman" w:hAnsi="Times New Roman" w:cs="Times New Roman"/>
          <w:spacing w:val="-6"/>
          <w:sz w:val="24"/>
          <w:szCs w:val="24"/>
          <w:lang w:val="sr-Cyrl-CS" w:eastAsia="sr-Latn-CS"/>
        </w:rPr>
        <w:t>омплетан извештај о резултатима пројекта.</w:t>
      </w:r>
      <w:r w:rsidR="00481FF3" w:rsidRPr="001C211D">
        <w:rPr>
          <w:rFonts w:ascii="Times New Roman" w:hAnsi="Times New Roman" w:cs="Times New Roman"/>
          <w:spacing w:val="-6"/>
          <w:sz w:val="24"/>
          <w:szCs w:val="24"/>
          <w:lang w:val="sr-Cyrl-CS" w:eastAsia="sr-Latn-CS"/>
        </w:rPr>
        <w:t xml:space="preserve"> </w:t>
      </w:r>
    </w:p>
    <w:p w:rsidR="00B817CD" w:rsidRPr="001C211D" w:rsidRDefault="00A05B73" w:rsidP="00D916E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Резултат пројекта би био и</w:t>
      </w:r>
      <w:r w:rsidR="00AC1BFD" w:rsidRPr="001C211D">
        <w:rPr>
          <w:rFonts w:ascii="Times New Roman" w:hAnsi="Times New Roman" w:cs="Times New Roman"/>
          <w:sz w:val="24"/>
          <w:szCs w:val="24"/>
          <w:lang w:val="sr-Latn-CS"/>
        </w:rPr>
        <w:t xml:space="preserve"> одређен број научно-стручних радова</w:t>
      </w:r>
      <w:r w:rsidR="00AC1BFD" w:rsidRPr="001C211D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AC1BFD" w:rsidRPr="001C211D">
        <w:rPr>
          <w:rFonts w:ascii="Times New Roman" w:hAnsi="Times New Roman" w:cs="Times New Roman"/>
          <w:sz w:val="24"/>
          <w:szCs w:val="24"/>
          <w:lang w:val="sr-Latn-CS"/>
        </w:rPr>
        <w:t xml:space="preserve"> који би се накнадно пу</w:t>
      </w:r>
      <w:r w:rsidR="00D916EC" w:rsidRPr="001C211D">
        <w:rPr>
          <w:rFonts w:ascii="Times New Roman" w:hAnsi="Times New Roman" w:cs="Times New Roman"/>
          <w:sz w:val="24"/>
          <w:szCs w:val="24"/>
          <w:lang w:val="sr-Latn-CS"/>
        </w:rPr>
        <w:t>бликовали у научним часописима.</w:t>
      </w:r>
    </w:p>
    <w:p w:rsidR="00AC1BFD" w:rsidRPr="009F1172" w:rsidRDefault="00AC1BFD" w:rsidP="004B350C">
      <w:pPr>
        <w:pStyle w:val="ListParagraph"/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b/>
          <w:bCs/>
          <w:spacing w:val="-6"/>
          <w:sz w:val="24"/>
          <w:szCs w:val="24"/>
          <w:u w:val="single"/>
          <w:lang w:val="sr-Cyrl-CS" w:eastAsia="sr-Latn-CS"/>
        </w:rPr>
      </w:pPr>
      <w:r w:rsidRPr="009F1172">
        <w:rPr>
          <w:rFonts w:ascii="Times New Roman" w:hAnsi="Times New Roman" w:cs="Times New Roman"/>
          <w:b/>
          <w:bCs/>
          <w:spacing w:val="-6"/>
          <w:sz w:val="24"/>
          <w:szCs w:val="24"/>
          <w:u w:val="single"/>
          <w:lang w:val="sr-Cyrl-CS" w:eastAsia="sr-Latn-CS"/>
        </w:rPr>
        <w:t>Аспекти оправданости реализације пројекта</w:t>
      </w:r>
    </w:p>
    <w:p w:rsidR="00BD194F" w:rsidRPr="001C211D" w:rsidRDefault="00BD194F" w:rsidP="00BD194F">
      <w:pPr>
        <w:spacing w:before="120" w:after="12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 w:eastAsia="sr-Latn-CS"/>
        </w:rPr>
      </w:pPr>
      <w:r w:rsidRPr="001C211D">
        <w:rPr>
          <w:rFonts w:ascii="Times New Roman" w:hAnsi="Times New Roman" w:cs="Times New Roman"/>
          <w:bCs/>
          <w:sz w:val="24"/>
          <w:szCs w:val="24"/>
          <w:lang w:val="sr-Cyrl-CS" w:eastAsia="sr-Latn-CS"/>
        </w:rPr>
        <w:t>Оправданост реализације пројекта огледа</w:t>
      </w:r>
      <w:r w:rsidR="00A05B73">
        <w:rPr>
          <w:rFonts w:ascii="Times New Roman" w:hAnsi="Times New Roman" w:cs="Times New Roman"/>
          <w:bCs/>
          <w:sz w:val="24"/>
          <w:szCs w:val="24"/>
          <w:lang w:val="sr-Cyrl-CS" w:eastAsia="sr-Latn-CS"/>
        </w:rPr>
        <w:t xml:space="preserve"> се</w:t>
      </w:r>
      <w:r w:rsidRPr="001C211D">
        <w:rPr>
          <w:rFonts w:ascii="Times New Roman" w:hAnsi="Times New Roman" w:cs="Times New Roman"/>
          <w:bCs/>
          <w:sz w:val="24"/>
          <w:szCs w:val="24"/>
          <w:lang w:val="sr-Cyrl-CS" w:eastAsia="sr-Latn-CS"/>
        </w:rPr>
        <w:t xml:space="preserve"> кроз значај и улогу </w:t>
      </w:r>
      <w:r w:rsidR="00A05B73">
        <w:rPr>
          <w:rFonts w:ascii="Times New Roman" w:hAnsi="Times New Roman" w:cs="Times New Roman"/>
          <w:bCs/>
          <w:sz w:val="24"/>
          <w:szCs w:val="24"/>
          <w:lang w:val="sr-Cyrl-CS" w:eastAsia="sr-Latn-CS"/>
        </w:rPr>
        <w:t xml:space="preserve">вођења </w:t>
      </w:r>
      <w:r w:rsidR="00B44BBF" w:rsidRPr="001C211D">
        <w:rPr>
          <w:rFonts w:ascii="Times New Roman" w:hAnsi="Times New Roman" w:cs="Times New Roman"/>
          <w:bCs/>
          <w:sz w:val="24"/>
          <w:szCs w:val="24"/>
          <w:lang w:val="sr-Cyrl-CS" w:eastAsia="sr-Latn-CS"/>
        </w:rPr>
        <w:t xml:space="preserve">Књиге </w:t>
      </w:r>
      <w:r w:rsidRPr="001C211D">
        <w:rPr>
          <w:rFonts w:ascii="Times New Roman" w:hAnsi="Times New Roman" w:cs="Times New Roman"/>
          <w:bCs/>
          <w:sz w:val="24"/>
          <w:szCs w:val="24"/>
          <w:lang w:val="sr-Cyrl-CS" w:eastAsia="sr-Latn-CS"/>
        </w:rPr>
        <w:t xml:space="preserve">поља за организацију и функционисање пољопривредне производње на газдинству, </w:t>
      </w:r>
      <w:r w:rsidR="00A05B73">
        <w:rPr>
          <w:rFonts w:ascii="Times New Roman" w:hAnsi="Times New Roman" w:cs="Times New Roman"/>
          <w:bCs/>
          <w:sz w:val="24"/>
          <w:szCs w:val="24"/>
          <w:lang w:val="sr-Cyrl-CS" w:eastAsia="sr-Latn-CS"/>
        </w:rPr>
        <w:t xml:space="preserve">затим кроз </w:t>
      </w:r>
      <w:r w:rsidRPr="001C211D">
        <w:rPr>
          <w:rFonts w:ascii="Times New Roman" w:hAnsi="Times New Roman" w:cs="Times New Roman"/>
          <w:bCs/>
          <w:sz w:val="24"/>
          <w:szCs w:val="24"/>
          <w:lang w:val="sr-Cyrl-CS" w:eastAsia="sr-Latn-CS"/>
        </w:rPr>
        <w:lastRenderedPageBreak/>
        <w:t xml:space="preserve">значај </w:t>
      </w:r>
      <w:r w:rsidR="00A05B73">
        <w:rPr>
          <w:rFonts w:ascii="Times New Roman" w:hAnsi="Times New Roman" w:cs="Times New Roman"/>
          <w:bCs/>
          <w:sz w:val="24"/>
          <w:szCs w:val="24"/>
          <w:lang w:val="sr-Cyrl-CS" w:eastAsia="sr-Latn-CS"/>
        </w:rPr>
        <w:t xml:space="preserve">повећања </w:t>
      </w:r>
      <w:r w:rsidRPr="001C211D">
        <w:rPr>
          <w:rFonts w:ascii="Times New Roman" w:hAnsi="Times New Roman" w:cs="Times New Roman"/>
          <w:bCs/>
          <w:sz w:val="24"/>
          <w:szCs w:val="24"/>
          <w:lang w:val="sr-Cyrl-CS" w:eastAsia="sr-Latn-CS"/>
        </w:rPr>
        <w:t>финансијске писмености</w:t>
      </w:r>
      <w:r w:rsidR="00A05B73">
        <w:rPr>
          <w:rFonts w:ascii="Times New Roman" w:hAnsi="Times New Roman" w:cs="Times New Roman"/>
          <w:bCs/>
          <w:sz w:val="24"/>
          <w:szCs w:val="24"/>
          <w:lang w:val="sr-Cyrl-CS" w:eastAsia="sr-Latn-CS"/>
        </w:rPr>
        <w:t xml:space="preserve"> пољопривредних произвођача</w:t>
      </w:r>
      <w:r w:rsidRPr="001C211D">
        <w:rPr>
          <w:rFonts w:ascii="Times New Roman" w:hAnsi="Times New Roman" w:cs="Times New Roman"/>
          <w:bCs/>
          <w:sz w:val="24"/>
          <w:szCs w:val="24"/>
          <w:lang w:val="sr-Cyrl-CS" w:eastAsia="sr-Latn-CS"/>
        </w:rPr>
        <w:t xml:space="preserve"> на одрживост пољопривредних газдинстава </w:t>
      </w:r>
      <w:r w:rsidR="00A05B73">
        <w:rPr>
          <w:rFonts w:ascii="Times New Roman" w:hAnsi="Times New Roman" w:cs="Times New Roman"/>
          <w:bCs/>
          <w:sz w:val="24"/>
          <w:szCs w:val="24"/>
          <w:lang w:val="sr-Cyrl-CS" w:eastAsia="sr-Latn-CS"/>
        </w:rPr>
        <w:t>преко ширења знања и информација о значају</w:t>
      </w:r>
      <w:r w:rsidRPr="001C211D">
        <w:rPr>
          <w:rFonts w:ascii="Times New Roman" w:hAnsi="Times New Roman" w:cs="Times New Roman"/>
          <w:bCs/>
          <w:sz w:val="24"/>
          <w:szCs w:val="24"/>
          <w:lang w:val="sr-Cyrl-CS" w:eastAsia="sr-Latn-CS"/>
        </w:rPr>
        <w:t xml:space="preserve"> адекватног планирања и финансирања пољопривредне производње, управљања ризиком пословања на пољопривредном газдинству, те унапређења трговања </w:t>
      </w:r>
      <w:r w:rsidR="00A05B73">
        <w:rPr>
          <w:rFonts w:ascii="Times New Roman" w:hAnsi="Times New Roman" w:cs="Times New Roman"/>
          <w:bCs/>
          <w:sz w:val="24"/>
          <w:szCs w:val="24"/>
          <w:lang w:val="sr-Cyrl-CS" w:eastAsia="sr-Latn-CS"/>
        </w:rPr>
        <w:t xml:space="preserve">пољопривредним производима који се производе на </w:t>
      </w:r>
      <w:r w:rsidRPr="001C211D">
        <w:rPr>
          <w:rFonts w:ascii="Times New Roman" w:hAnsi="Times New Roman" w:cs="Times New Roman"/>
          <w:bCs/>
          <w:sz w:val="24"/>
          <w:szCs w:val="24"/>
          <w:lang w:val="sr-Cyrl-CS" w:eastAsia="sr-Latn-CS"/>
        </w:rPr>
        <w:t>пољопривредн</w:t>
      </w:r>
      <w:r w:rsidR="00A05B73">
        <w:rPr>
          <w:rFonts w:ascii="Times New Roman" w:hAnsi="Times New Roman" w:cs="Times New Roman"/>
          <w:bCs/>
          <w:sz w:val="24"/>
          <w:szCs w:val="24"/>
          <w:lang w:val="sr-Cyrl-CS" w:eastAsia="sr-Latn-CS"/>
        </w:rPr>
        <w:t>им</w:t>
      </w:r>
      <w:r w:rsidRPr="001C211D">
        <w:rPr>
          <w:rFonts w:ascii="Times New Roman" w:hAnsi="Times New Roman" w:cs="Times New Roman"/>
          <w:bCs/>
          <w:sz w:val="24"/>
          <w:szCs w:val="24"/>
          <w:lang w:val="sr-Cyrl-CS" w:eastAsia="sr-Latn-CS"/>
        </w:rPr>
        <w:t xml:space="preserve"> газдинств</w:t>
      </w:r>
      <w:r w:rsidR="00A05B73">
        <w:rPr>
          <w:rFonts w:ascii="Times New Roman" w:hAnsi="Times New Roman" w:cs="Times New Roman"/>
          <w:bCs/>
          <w:sz w:val="24"/>
          <w:szCs w:val="24"/>
          <w:lang w:val="sr-Cyrl-CS" w:eastAsia="sr-Latn-CS"/>
        </w:rPr>
        <w:t>им</w:t>
      </w:r>
      <w:r w:rsidRPr="001C211D">
        <w:rPr>
          <w:rFonts w:ascii="Times New Roman" w:hAnsi="Times New Roman" w:cs="Times New Roman"/>
          <w:bCs/>
          <w:sz w:val="24"/>
          <w:szCs w:val="24"/>
          <w:lang w:val="sr-Cyrl-CS" w:eastAsia="sr-Latn-CS"/>
        </w:rPr>
        <w:t>а.</w:t>
      </w:r>
    </w:p>
    <w:p w:rsidR="00AC1BFD" w:rsidRPr="009F1172" w:rsidRDefault="00AC1BFD" w:rsidP="00D52C3F">
      <w:pPr>
        <w:pStyle w:val="ListParagraph"/>
        <w:spacing w:before="240" w:after="120" w:line="24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  <w:r w:rsidRPr="009F1172">
        <w:rPr>
          <w:rFonts w:ascii="Times New Roman" w:hAnsi="Times New Roman" w:cs="Times New Roman"/>
          <w:b/>
          <w:sz w:val="24"/>
          <w:szCs w:val="24"/>
          <w:u w:val="single"/>
        </w:rPr>
        <w:t>Циљеви</w:t>
      </w:r>
      <w:r w:rsidRPr="009F1172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 w:rsidRPr="009F1172">
        <w:rPr>
          <w:rFonts w:ascii="Times New Roman" w:hAnsi="Times New Roman" w:cs="Times New Roman"/>
          <w:b/>
          <w:sz w:val="24"/>
          <w:szCs w:val="24"/>
          <w:u w:val="single"/>
        </w:rPr>
        <w:t>пројекта</w:t>
      </w:r>
    </w:p>
    <w:p w:rsidR="00AC1BFD" w:rsidRPr="009F1172" w:rsidRDefault="00AC1BFD" w:rsidP="00463395">
      <w:pPr>
        <w:pStyle w:val="ListParagraph"/>
        <w:spacing w:before="240" w:after="120" w:line="240" w:lineRule="auto"/>
        <w:ind w:left="0"/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sr-Cyrl-CS"/>
        </w:rPr>
      </w:pPr>
    </w:p>
    <w:p w:rsidR="001C211D" w:rsidRPr="001C211D" w:rsidRDefault="005A2107" w:rsidP="001C211D">
      <w:pPr>
        <w:pStyle w:val="ListParagraph"/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RS" w:eastAsia="sr-Latn-CS"/>
        </w:rPr>
      </w:pPr>
      <w:r w:rsidRPr="001C211D">
        <w:rPr>
          <w:rFonts w:ascii="Times New Roman" w:hAnsi="Times New Roman" w:cs="Times New Roman"/>
          <w:sz w:val="24"/>
          <w:szCs w:val="24"/>
          <w:lang w:val="ru-RU" w:eastAsia="sr-Latn-CS"/>
        </w:rPr>
        <w:t>Основни</w:t>
      </w:r>
      <w:r w:rsidRPr="001C211D">
        <w:rPr>
          <w:rFonts w:ascii="Times New Roman" w:hAnsi="Times New Roman" w:cs="Times New Roman"/>
          <w:sz w:val="24"/>
          <w:szCs w:val="24"/>
          <w:lang w:val="sr-Cyrl-CS" w:eastAsia="sr-Latn-CS"/>
        </w:rPr>
        <w:t xml:space="preserve"> </w:t>
      </w:r>
      <w:r w:rsidRPr="001C211D">
        <w:rPr>
          <w:rFonts w:ascii="Times New Roman" w:hAnsi="Times New Roman" w:cs="Times New Roman"/>
          <w:sz w:val="24"/>
          <w:szCs w:val="24"/>
          <w:lang w:val="ru-RU" w:eastAsia="sr-Latn-CS"/>
        </w:rPr>
        <w:t>циљ</w:t>
      </w:r>
      <w:r w:rsidRPr="001C211D">
        <w:rPr>
          <w:rFonts w:ascii="Times New Roman" w:hAnsi="Times New Roman" w:cs="Times New Roman"/>
          <w:sz w:val="24"/>
          <w:szCs w:val="24"/>
          <w:lang w:val="sr-Cyrl-CS" w:eastAsia="sr-Latn-CS"/>
        </w:rPr>
        <w:t xml:space="preserve"> </w:t>
      </w:r>
      <w:r w:rsidRPr="001C211D">
        <w:rPr>
          <w:rFonts w:ascii="Times New Roman" w:hAnsi="Times New Roman" w:cs="Times New Roman"/>
          <w:sz w:val="24"/>
          <w:szCs w:val="24"/>
          <w:lang w:val="ru-RU" w:eastAsia="sr-Latn-CS"/>
        </w:rPr>
        <w:t>пројекта је</w:t>
      </w:r>
      <w:r w:rsidRPr="001C211D">
        <w:rPr>
          <w:rFonts w:ascii="Times New Roman" w:hAnsi="Times New Roman" w:cs="Times New Roman"/>
          <w:sz w:val="24"/>
          <w:szCs w:val="24"/>
          <w:lang w:val="sr-Latn-RS" w:eastAsia="sr-Latn-CS"/>
        </w:rPr>
        <w:t xml:space="preserve"> </w:t>
      </w:r>
      <w:r w:rsidRPr="001C211D">
        <w:rPr>
          <w:rFonts w:ascii="Times New Roman" w:hAnsi="Times New Roman" w:cs="Times New Roman"/>
          <w:sz w:val="24"/>
          <w:szCs w:val="24"/>
          <w:lang w:val="sr-Cyrl-RS" w:eastAsia="sr-Latn-CS"/>
        </w:rPr>
        <w:t>унапређење финансијских знања и система евиденције на пољопривредним газдинствима</w:t>
      </w:r>
      <w:r w:rsidR="002329EE" w:rsidRPr="001C211D">
        <w:rPr>
          <w:rFonts w:ascii="Times New Roman" w:hAnsi="Times New Roman" w:cs="Times New Roman"/>
          <w:sz w:val="24"/>
          <w:szCs w:val="24"/>
          <w:lang w:val="sr-Cyrl-RS" w:eastAsia="sr-Latn-CS"/>
        </w:rPr>
        <w:t xml:space="preserve"> на територији Републике Србије</w:t>
      </w:r>
      <w:r w:rsidRPr="001C211D">
        <w:rPr>
          <w:rFonts w:ascii="Times New Roman" w:hAnsi="Times New Roman" w:cs="Times New Roman"/>
          <w:sz w:val="24"/>
          <w:szCs w:val="24"/>
          <w:lang w:val="sr-Cyrl-RS" w:eastAsia="sr-Latn-CS"/>
        </w:rPr>
        <w:t xml:space="preserve">, с обзиром да су досадашње анализе показале недовољан ниво </w:t>
      </w:r>
      <w:r w:rsidR="00A7455B">
        <w:rPr>
          <w:rFonts w:ascii="Times New Roman" w:hAnsi="Times New Roman" w:cs="Times New Roman"/>
          <w:sz w:val="24"/>
          <w:szCs w:val="24"/>
          <w:lang w:val="sr-Cyrl-RS" w:eastAsia="sr-Latn-CS"/>
        </w:rPr>
        <w:t>економских и финансијских</w:t>
      </w:r>
      <w:r w:rsidR="00A7455B" w:rsidRPr="001C211D">
        <w:rPr>
          <w:rFonts w:ascii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A7455B">
        <w:rPr>
          <w:rFonts w:ascii="Times New Roman" w:hAnsi="Times New Roman" w:cs="Times New Roman"/>
          <w:sz w:val="24"/>
          <w:szCs w:val="24"/>
          <w:lang w:val="sr-Cyrl-RS" w:eastAsia="sr-Latn-CS"/>
        </w:rPr>
        <w:t xml:space="preserve">знања </w:t>
      </w:r>
      <w:r w:rsidRPr="001C211D">
        <w:rPr>
          <w:rFonts w:ascii="Times New Roman" w:hAnsi="Times New Roman" w:cs="Times New Roman"/>
          <w:sz w:val="24"/>
          <w:szCs w:val="24"/>
          <w:lang w:val="sr-Cyrl-RS" w:eastAsia="sr-Latn-CS"/>
        </w:rPr>
        <w:t xml:space="preserve">и вештина </w:t>
      </w:r>
      <w:r w:rsidR="00A7455B">
        <w:rPr>
          <w:rFonts w:ascii="Times New Roman" w:hAnsi="Times New Roman" w:cs="Times New Roman"/>
          <w:sz w:val="24"/>
          <w:szCs w:val="24"/>
          <w:lang w:val="sr-Cyrl-RS" w:eastAsia="sr-Latn-CS"/>
        </w:rPr>
        <w:t xml:space="preserve">код пољопривредних произвођача. </w:t>
      </w:r>
    </w:p>
    <w:p w:rsidR="00A90EB0" w:rsidRPr="00870B54" w:rsidRDefault="00A7455B" w:rsidP="001C211D">
      <w:pPr>
        <w:pStyle w:val="ListParagraph"/>
        <w:spacing w:before="120" w:after="60" w:line="240" w:lineRule="auto"/>
        <w:ind w:left="0"/>
        <w:contextualSpacing w:val="0"/>
        <w:jc w:val="both"/>
        <w:rPr>
          <w:rFonts w:ascii="Times New Roman" w:hAnsi="Times New Roman" w:cs="Times New Roman"/>
          <w:spacing w:val="4"/>
          <w:sz w:val="24"/>
          <w:szCs w:val="24"/>
          <w:lang w:val="sr-Cyrl-RS" w:eastAsia="sr-Latn-CS"/>
        </w:rPr>
      </w:pPr>
      <w:r>
        <w:rPr>
          <w:rFonts w:ascii="Times New Roman" w:hAnsi="Times New Roman" w:cs="Times New Roman"/>
          <w:spacing w:val="4"/>
          <w:sz w:val="24"/>
          <w:szCs w:val="24"/>
          <w:lang w:val="sr-Cyrl-RS" w:eastAsia="sr-Latn-CS"/>
        </w:rPr>
        <w:t xml:space="preserve">Постизање основног циља пројекта ће се реализовати кроз следеће активности: </w:t>
      </w:r>
      <w:r w:rsidR="005A2107" w:rsidRPr="00870B54">
        <w:rPr>
          <w:rFonts w:ascii="Times New Roman" w:hAnsi="Times New Roman" w:cs="Times New Roman"/>
          <w:spacing w:val="4"/>
          <w:sz w:val="24"/>
          <w:szCs w:val="24"/>
          <w:lang w:val="sr-Cyrl-RS" w:eastAsia="sr-Latn-CS"/>
        </w:rPr>
        <w:t>:</w:t>
      </w:r>
    </w:p>
    <w:p w:rsidR="002329EE" w:rsidRPr="009F1172" w:rsidRDefault="00A7455B" w:rsidP="009F1172">
      <w:pPr>
        <w:pStyle w:val="ListParagraph"/>
        <w:numPr>
          <w:ilvl w:val="0"/>
          <w:numId w:val="45"/>
        </w:numPr>
        <w:spacing w:before="60" w:after="60" w:line="240" w:lineRule="auto"/>
        <w:ind w:left="714" w:hanging="357"/>
        <w:contextualSpacing w:val="0"/>
        <w:jc w:val="both"/>
        <w:rPr>
          <w:rFonts w:ascii="Times New Roman" w:hAnsi="Times New Roman" w:cs="Times New Roman"/>
          <w:spacing w:val="-2"/>
          <w:sz w:val="24"/>
          <w:szCs w:val="24"/>
          <w:lang w:val="sr-Cyrl-RS" w:eastAsia="sr-Latn-CS"/>
        </w:rPr>
      </w:pPr>
      <w:r>
        <w:rPr>
          <w:rFonts w:ascii="Times New Roman" w:hAnsi="Times New Roman" w:cs="Times New Roman"/>
          <w:spacing w:val="-2"/>
          <w:sz w:val="24"/>
          <w:szCs w:val="24"/>
          <w:lang w:val="sr-Cyrl-RS" w:eastAsia="sr-Latn-CS"/>
        </w:rPr>
        <w:t>У</w:t>
      </w:r>
      <w:r w:rsidR="00A90EB0" w:rsidRPr="009F1172">
        <w:rPr>
          <w:rFonts w:ascii="Times New Roman" w:hAnsi="Times New Roman" w:cs="Times New Roman"/>
          <w:spacing w:val="-2"/>
          <w:sz w:val="24"/>
          <w:szCs w:val="24"/>
          <w:lang w:val="sr-Cyrl-RS" w:eastAsia="sr-Latn-CS"/>
        </w:rPr>
        <w:t xml:space="preserve">напређење </w:t>
      </w:r>
      <w:r w:rsidR="005A2107" w:rsidRPr="009F1172">
        <w:rPr>
          <w:rFonts w:ascii="Times New Roman" w:hAnsi="Times New Roman" w:cs="Times New Roman"/>
          <w:spacing w:val="-2"/>
          <w:sz w:val="24"/>
          <w:szCs w:val="24"/>
          <w:lang w:val="sr-Cyrl-RS" w:eastAsia="sr-Latn-CS"/>
        </w:rPr>
        <w:t>планирањ</w:t>
      </w:r>
      <w:r w:rsidR="00A90EB0" w:rsidRPr="009F1172">
        <w:rPr>
          <w:rFonts w:ascii="Times New Roman" w:hAnsi="Times New Roman" w:cs="Times New Roman"/>
          <w:spacing w:val="-2"/>
          <w:sz w:val="24"/>
          <w:szCs w:val="24"/>
          <w:lang w:val="sr-Cyrl-RS" w:eastAsia="sr-Latn-CS"/>
        </w:rPr>
        <w:t>а</w:t>
      </w:r>
      <w:r w:rsidR="005A2107" w:rsidRPr="009F1172">
        <w:rPr>
          <w:rFonts w:ascii="Times New Roman" w:hAnsi="Times New Roman" w:cs="Times New Roman"/>
          <w:spacing w:val="-2"/>
          <w:sz w:val="24"/>
          <w:szCs w:val="24"/>
          <w:lang w:val="sr-Cyrl-RS" w:eastAsia="sr-Latn-CS"/>
        </w:rPr>
        <w:t xml:space="preserve"> </w:t>
      </w:r>
      <w:r w:rsidR="00A90EB0" w:rsidRPr="009F1172">
        <w:rPr>
          <w:rFonts w:ascii="Times New Roman" w:hAnsi="Times New Roman" w:cs="Times New Roman"/>
          <w:spacing w:val="-2"/>
          <w:sz w:val="24"/>
          <w:szCs w:val="24"/>
          <w:lang w:val="sr-Cyrl-RS" w:eastAsia="sr-Latn-CS"/>
        </w:rPr>
        <w:t xml:space="preserve">елемената биљне </w:t>
      </w:r>
      <w:r w:rsidR="005A2107" w:rsidRPr="009F1172">
        <w:rPr>
          <w:rFonts w:ascii="Times New Roman" w:hAnsi="Times New Roman" w:cs="Times New Roman"/>
          <w:spacing w:val="-2"/>
          <w:sz w:val="24"/>
          <w:szCs w:val="24"/>
          <w:lang w:val="sr-Cyrl-RS" w:eastAsia="sr-Latn-CS"/>
        </w:rPr>
        <w:t xml:space="preserve">призводње </w:t>
      </w:r>
      <w:r w:rsidR="00A90EB0" w:rsidRPr="009F1172">
        <w:rPr>
          <w:rFonts w:ascii="Times New Roman" w:hAnsi="Times New Roman" w:cs="Times New Roman"/>
          <w:spacing w:val="-2"/>
          <w:sz w:val="24"/>
          <w:szCs w:val="24"/>
          <w:lang w:val="sr-Cyrl-RS" w:eastAsia="sr-Latn-CS"/>
        </w:rPr>
        <w:t xml:space="preserve">кроз адекватан </w:t>
      </w:r>
      <w:r w:rsidR="005A2107" w:rsidRPr="009F1172">
        <w:rPr>
          <w:rFonts w:ascii="Times New Roman" w:hAnsi="Times New Roman" w:cs="Times New Roman"/>
          <w:spacing w:val="-2"/>
          <w:sz w:val="24"/>
          <w:szCs w:val="24"/>
          <w:lang w:val="sr-Cyrl-RS" w:eastAsia="sr-Latn-CS"/>
        </w:rPr>
        <w:t>избор ратарских и повртарских култура</w:t>
      </w:r>
      <w:r w:rsidR="00A90EB0" w:rsidRPr="009F1172">
        <w:rPr>
          <w:rFonts w:ascii="Times New Roman" w:hAnsi="Times New Roman" w:cs="Times New Roman"/>
          <w:spacing w:val="-2"/>
          <w:sz w:val="24"/>
          <w:szCs w:val="24"/>
          <w:lang w:val="sr-Cyrl-RS" w:eastAsia="sr-Latn-CS"/>
        </w:rPr>
        <w:t xml:space="preserve">, потребних инпута, агротехничких мера </w:t>
      </w:r>
      <w:r w:rsidR="005A2107" w:rsidRPr="009F1172">
        <w:rPr>
          <w:rFonts w:ascii="Times New Roman" w:hAnsi="Times New Roman" w:cs="Times New Roman"/>
          <w:spacing w:val="-2"/>
          <w:sz w:val="24"/>
          <w:szCs w:val="24"/>
          <w:lang w:val="sr-Cyrl-RS" w:eastAsia="sr-Latn-CS"/>
        </w:rPr>
        <w:t xml:space="preserve">и постизање бољих ефеката пословања на газдинству коришћењем Књиге поља као </w:t>
      </w:r>
      <w:r w:rsidR="00A90EB0" w:rsidRPr="009F1172">
        <w:rPr>
          <w:rFonts w:ascii="Times New Roman" w:hAnsi="Times New Roman" w:cs="Times New Roman"/>
          <w:spacing w:val="-2"/>
          <w:sz w:val="24"/>
          <w:szCs w:val="24"/>
          <w:lang w:val="sr-Cyrl-RS" w:eastAsia="sr-Latn-CS"/>
        </w:rPr>
        <w:t>инструмента (</w:t>
      </w:r>
      <w:r w:rsidR="005A2107" w:rsidRPr="009F1172">
        <w:rPr>
          <w:rFonts w:ascii="Times New Roman" w:hAnsi="Times New Roman" w:cs="Times New Roman"/>
          <w:spacing w:val="-2"/>
          <w:sz w:val="24"/>
          <w:szCs w:val="24"/>
          <w:lang w:val="sr-Cyrl-RS" w:eastAsia="sr-Latn-CS"/>
        </w:rPr>
        <w:t>извора података</w:t>
      </w:r>
      <w:r w:rsidR="00A90EB0" w:rsidRPr="009F1172">
        <w:rPr>
          <w:rFonts w:ascii="Times New Roman" w:hAnsi="Times New Roman" w:cs="Times New Roman"/>
          <w:spacing w:val="-2"/>
          <w:sz w:val="24"/>
          <w:szCs w:val="24"/>
          <w:lang w:val="sr-Cyrl-RS" w:eastAsia="sr-Latn-CS"/>
        </w:rPr>
        <w:t>)</w:t>
      </w:r>
      <w:r w:rsidR="005A2107" w:rsidRPr="009F1172">
        <w:rPr>
          <w:rFonts w:ascii="Times New Roman" w:hAnsi="Times New Roman" w:cs="Times New Roman"/>
          <w:spacing w:val="-2"/>
          <w:sz w:val="24"/>
          <w:szCs w:val="24"/>
          <w:lang w:val="sr-Cyrl-RS" w:eastAsia="sr-Latn-CS"/>
        </w:rPr>
        <w:t xml:space="preserve"> </w:t>
      </w:r>
      <w:r w:rsidR="00A90EB0" w:rsidRPr="009F1172">
        <w:rPr>
          <w:rFonts w:ascii="Times New Roman" w:hAnsi="Times New Roman" w:cs="Times New Roman"/>
          <w:spacing w:val="-2"/>
          <w:sz w:val="24"/>
          <w:szCs w:val="24"/>
          <w:lang w:val="sr-Cyrl-RS" w:eastAsia="sr-Latn-CS"/>
        </w:rPr>
        <w:t>управљања производњом</w:t>
      </w:r>
      <w:r w:rsidR="002329EE" w:rsidRPr="009F1172">
        <w:rPr>
          <w:rFonts w:ascii="Times New Roman" w:hAnsi="Times New Roman" w:cs="Times New Roman"/>
          <w:spacing w:val="-2"/>
          <w:sz w:val="24"/>
          <w:szCs w:val="24"/>
          <w:lang w:val="sr-Cyrl-RS" w:eastAsia="sr-Latn-CS"/>
        </w:rPr>
        <w:t xml:space="preserve">. Такође, </w:t>
      </w:r>
      <w:r w:rsidR="005A2107" w:rsidRPr="009F1172">
        <w:rPr>
          <w:rFonts w:ascii="Times New Roman" w:hAnsi="Times New Roman" w:cs="Times New Roman"/>
          <w:spacing w:val="-2"/>
          <w:sz w:val="24"/>
          <w:szCs w:val="24"/>
          <w:lang w:val="sr-Cyrl-RS" w:eastAsia="sr-Latn-CS"/>
        </w:rPr>
        <w:t>ефикасниј</w:t>
      </w:r>
      <w:r w:rsidR="002329EE" w:rsidRPr="009F1172">
        <w:rPr>
          <w:rFonts w:ascii="Times New Roman" w:hAnsi="Times New Roman" w:cs="Times New Roman"/>
          <w:spacing w:val="-2"/>
          <w:sz w:val="24"/>
          <w:szCs w:val="24"/>
          <w:lang w:val="sr-Cyrl-RS" w:eastAsia="sr-Latn-CS"/>
        </w:rPr>
        <w:t>а</w:t>
      </w:r>
      <w:r w:rsidR="005A2107" w:rsidRPr="009F1172">
        <w:rPr>
          <w:rFonts w:ascii="Times New Roman" w:hAnsi="Times New Roman" w:cs="Times New Roman"/>
          <w:spacing w:val="-2"/>
          <w:sz w:val="24"/>
          <w:szCs w:val="24"/>
          <w:lang w:val="sr-Cyrl-RS" w:eastAsia="sr-Latn-CS"/>
        </w:rPr>
        <w:t xml:space="preserve"> контрол</w:t>
      </w:r>
      <w:r w:rsidR="002329EE" w:rsidRPr="009F1172">
        <w:rPr>
          <w:rFonts w:ascii="Times New Roman" w:hAnsi="Times New Roman" w:cs="Times New Roman"/>
          <w:spacing w:val="-2"/>
          <w:sz w:val="24"/>
          <w:szCs w:val="24"/>
          <w:lang w:val="sr-Cyrl-RS" w:eastAsia="sr-Latn-CS"/>
        </w:rPr>
        <w:t>а</w:t>
      </w:r>
      <w:r w:rsidR="005A2107" w:rsidRPr="009F1172">
        <w:rPr>
          <w:rFonts w:ascii="Times New Roman" w:hAnsi="Times New Roman" w:cs="Times New Roman"/>
          <w:spacing w:val="-2"/>
          <w:sz w:val="24"/>
          <w:szCs w:val="24"/>
          <w:lang w:val="sr-Cyrl-RS" w:eastAsia="sr-Latn-CS"/>
        </w:rPr>
        <w:t xml:space="preserve"> </w:t>
      </w:r>
      <w:r w:rsidR="00A90EB0" w:rsidRPr="009F1172">
        <w:rPr>
          <w:rFonts w:ascii="Times New Roman" w:hAnsi="Times New Roman" w:cs="Times New Roman"/>
          <w:spacing w:val="-2"/>
          <w:sz w:val="24"/>
          <w:szCs w:val="24"/>
          <w:lang w:val="sr-Cyrl-RS" w:eastAsia="sr-Latn-CS"/>
        </w:rPr>
        <w:t xml:space="preserve">призводње </w:t>
      </w:r>
      <w:r w:rsidR="005A2107" w:rsidRPr="009F1172">
        <w:rPr>
          <w:rFonts w:ascii="Times New Roman" w:hAnsi="Times New Roman" w:cs="Times New Roman"/>
          <w:spacing w:val="-2"/>
          <w:sz w:val="24"/>
          <w:szCs w:val="24"/>
          <w:lang w:val="sr-Cyrl-RS" w:eastAsia="sr-Latn-CS"/>
        </w:rPr>
        <w:t>ратарск</w:t>
      </w:r>
      <w:r w:rsidR="00A90EB0" w:rsidRPr="009F1172">
        <w:rPr>
          <w:rFonts w:ascii="Times New Roman" w:hAnsi="Times New Roman" w:cs="Times New Roman"/>
          <w:spacing w:val="-2"/>
          <w:sz w:val="24"/>
          <w:szCs w:val="24"/>
          <w:lang w:val="sr-Cyrl-RS" w:eastAsia="sr-Latn-CS"/>
        </w:rPr>
        <w:t xml:space="preserve">их и </w:t>
      </w:r>
      <w:r w:rsidR="005A2107" w:rsidRPr="009F1172">
        <w:rPr>
          <w:rFonts w:ascii="Times New Roman" w:hAnsi="Times New Roman" w:cs="Times New Roman"/>
          <w:spacing w:val="-2"/>
          <w:sz w:val="24"/>
          <w:szCs w:val="24"/>
          <w:lang w:val="sr-Cyrl-RS" w:eastAsia="sr-Latn-CS"/>
        </w:rPr>
        <w:t>повртарск</w:t>
      </w:r>
      <w:r w:rsidR="00A90EB0" w:rsidRPr="009F1172">
        <w:rPr>
          <w:rFonts w:ascii="Times New Roman" w:hAnsi="Times New Roman" w:cs="Times New Roman"/>
          <w:spacing w:val="-2"/>
          <w:sz w:val="24"/>
          <w:szCs w:val="24"/>
          <w:lang w:val="sr-Cyrl-RS" w:eastAsia="sr-Latn-CS"/>
        </w:rPr>
        <w:t xml:space="preserve">их култура са аспекта </w:t>
      </w:r>
      <w:r w:rsidR="005A2107" w:rsidRPr="009F1172">
        <w:rPr>
          <w:rFonts w:ascii="Times New Roman" w:hAnsi="Times New Roman" w:cs="Times New Roman"/>
          <w:spacing w:val="-2"/>
          <w:sz w:val="24"/>
          <w:szCs w:val="24"/>
          <w:lang w:val="sr-Cyrl-RS" w:eastAsia="sr-Latn-CS"/>
        </w:rPr>
        <w:t xml:space="preserve">коришћења заштитних средстава </w:t>
      </w:r>
      <w:r w:rsidR="00A90EB0" w:rsidRPr="009F1172">
        <w:rPr>
          <w:rFonts w:ascii="Times New Roman" w:hAnsi="Times New Roman" w:cs="Times New Roman"/>
          <w:spacing w:val="-2"/>
          <w:sz w:val="24"/>
          <w:szCs w:val="24"/>
          <w:lang w:val="sr-Cyrl-RS" w:eastAsia="sr-Latn-CS"/>
        </w:rPr>
        <w:t xml:space="preserve">(пестицида) </w:t>
      </w:r>
      <w:r w:rsidR="005A2107" w:rsidRPr="009F1172">
        <w:rPr>
          <w:rFonts w:ascii="Times New Roman" w:hAnsi="Times New Roman" w:cs="Times New Roman"/>
          <w:spacing w:val="-2"/>
          <w:sz w:val="24"/>
          <w:szCs w:val="24"/>
          <w:lang w:val="sr-Cyrl-RS" w:eastAsia="sr-Latn-CS"/>
        </w:rPr>
        <w:t xml:space="preserve">и ђубрива, односно </w:t>
      </w:r>
      <w:r w:rsidR="00A90EB0" w:rsidRPr="009F1172">
        <w:rPr>
          <w:rFonts w:ascii="Times New Roman" w:hAnsi="Times New Roman" w:cs="Times New Roman"/>
          <w:spacing w:val="-2"/>
          <w:sz w:val="24"/>
          <w:szCs w:val="24"/>
          <w:lang w:val="sr-Cyrl-RS" w:eastAsia="sr-Latn-CS"/>
        </w:rPr>
        <w:t xml:space="preserve">хемиских </w:t>
      </w:r>
      <w:r w:rsidR="005A2107" w:rsidRPr="009F1172">
        <w:rPr>
          <w:rFonts w:ascii="Times New Roman" w:hAnsi="Times New Roman" w:cs="Times New Roman"/>
          <w:spacing w:val="-2"/>
          <w:sz w:val="24"/>
          <w:szCs w:val="24"/>
          <w:lang w:val="sr-Cyrl-RS" w:eastAsia="sr-Latn-CS"/>
        </w:rPr>
        <w:t xml:space="preserve">компоненти </w:t>
      </w:r>
      <w:r w:rsidR="00A90EB0" w:rsidRPr="009F1172">
        <w:rPr>
          <w:rFonts w:ascii="Times New Roman" w:hAnsi="Times New Roman" w:cs="Times New Roman"/>
          <w:spacing w:val="-2"/>
          <w:sz w:val="24"/>
          <w:szCs w:val="24"/>
          <w:lang w:val="sr-Cyrl-RS" w:eastAsia="sr-Latn-CS"/>
        </w:rPr>
        <w:t xml:space="preserve">производње </w:t>
      </w:r>
      <w:r w:rsidR="005A2107" w:rsidRPr="009F1172">
        <w:rPr>
          <w:rFonts w:ascii="Times New Roman" w:hAnsi="Times New Roman" w:cs="Times New Roman"/>
          <w:spacing w:val="-2"/>
          <w:sz w:val="24"/>
          <w:szCs w:val="24"/>
          <w:lang w:val="sr-Cyrl-RS" w:eastAsia="sr-Latn-CS"/>
        </w:rPr>
        <w:t xml:space="preserve">који могу имати негативан утицај на здравље људи </w:t>
      </w:r>
      <w:r w:rsidR="00A90EB0" w:rsidRPr="009F1172">
        <w:rPr>
          <w:rFonts w:ascii="Times New Roman" w:hAnsi="Times New Roman" w:cs="Times New Roman"/>
          <w:spacing w:val="-2"/>
          <w:sz w:val="24"/>
          <w:szCs w:val="24"/>
          <w:lang w:val="sr-Cyrl-RS" w:eastAsia="sr-Latn-CS"/>
        </w:rPr>
        <w:t>и стање животне средине</w:t>
      </w:r>
      <w:r w:rsidR="002329EE" w:rsidRPr="009F1172">
        <w:rPr>
          <w:rFonts w:ascii="Times New Roman" w:hAnsi="Times New Roman" w:cs="Times New Roman"/>
          <w:spacing w:val="-2"/>
          <w:sz w:val="24"/>
          <w:szCs w:val="24"/>
          <w:lang w:val="sr-Cyrl-RS" w:eastAsia="sr-Latn-CS"/>
        </w:rPr>
        <w:t xml:space="preserve">, могућа је </w:t>
      </w:r>
      <w:r w:rsidR="005A2107" w:rsidRPr="009F1172">
        <w:rPr>
          <w:rFonts w:ascii="Times New Roman" w:hAnsi="Times New Roman" w:cs="Times New Roman"/>
          <w:spacing w:val="-2"/>
          <w:sz w:val="24"/>
          <w:szCs w:val="24"/>
          <w:lang w:val="sr-Cyrl-RS" w:eastAsia="sr-Latn-CS"/>
        </w:rPr>
        <w:t>праћење</w:t>
      </w:r>
      <w:r w:rsidR="002329EE" w:rsidRPr="009F1172">
        <w:rPr>
          <w:rFonts w:ascii="Times New Roman" w:hAnsi="Times New Roman" w:cs="Times New Roman"/>
          <w:spacing w:val="-2"/>
          <w:sz w:val="24"/>
          <w:szCs w:val="24"/>
          <w:lang w:val="sr-Cyrl-RS" w:eastAsia="sr-Latn-CS"/>
        </w:rPr>
        <w:t>м</w:t>
      </w:r>
      <w:r w:rsidR="005A2107" w:rsidRPr="009F1172">
        <w:rPr>
          <w:rFonts w:ascii="Times New Roman" w:hAnsi="Times New Roman" w:cs="Times New Roman"/>
          <w:spacing w:val="-2"/>
          <w:sz w:val="24"/>
          <w:szCs w:val="24"/>
          <w:lang w:val="sr-Cyrl-RS" w:eastAsia="sr-Latn-CS"/>
        </w:rPr>
        <w:t xml:space="preserve"> по</w:t>
      </w:r>
      <w:r w:rsidR="00A90EB0" w:rsidRPr="009F1172">
        <w:rPr>
          <w:rFonts w:ascii="Times New Roman" w:hAnsi="Times New Roman" w:cs="Times New Roman"/>
          <w:spacing w:val="-2"/>
          <w:sz w:val="24"/>
          <w:szCs w:val="24"/>
          <w:lang w:val="sr-Cyrl-RS" w:eastAsia="sr-Latn-CS"/>
        </w:rPr>
        <w:t xml:space="preserve">датака </w:t>
      </w:r>
      <w:r>
        <w:rPr>
          <w:rFonts w:ascii="Times New Roman" w:hAnsi="Times New Roman" w:cs="Times New Roman"/>
          <w:spacing w:val="-2"/>
          <w:sz w:val="24"/>
          <w:szCs w:val="24"/>
          <w:lang w:val="sr-Cyrl-RS" w:eastAsia="sr-Latn-CS"/>
        </w:rPr>
        <w:t xml:space="preserve">који се уносе </w:t>
      </w:r>
      <w:r w:rsidR="00A90EB0" w:rsidRPr="009F1172">
        <w:rPr>
          <w:rFonts w:ascii="Times New Roman" w:hAnsi="Times New Roman" w:cs="Times New Roman"/>
          <w:spacing w:val="-2"/>
          <w:sz w:val="24"/>
          <w:szCs w:val="24"/>
          <w:lang w:val="sr-Cyrl-RS" w:eastAsia="sr-Latn-CS"/>
        </w:rPr>
        <w:t>у Књигу поља</w:t>
      </w:r>
      <w:r w:rsidR="002329EE" w:rsidRPr="009F1172">
        <w:rPr>
          <w:rFonts w:ascii="Times New Roman" w:hAnsi="Times New Roman" w:cs="Times New Roman"/>
          <w:spacing w:val="-2"/>
          <w:sz w:val="24"/>
          <w:szCs w:val="24"/>
          <w:lang w:val="sr-Cyrl-RS" w:eastAsia="sr-Latn-CS"/>
        </w:rPr>
        <w:t>.</w:t>
      </w:r>
      <w:r w:rsidR="00956553" w:rsidRPr="009F1172">
        <w:rPr>
          <w:rFonts w:ascii="Times New Roman" w:hAnsi="Times New Roman" w:cs="Times New Roman"/>
          <w:spacing w:val="-2"/>
          <w:sz w:val="24"/>
          <w:szCs w:val="24"/>
          <w:lang w:val="sr-Cyrl-RS" w:eastAsia="sr-Latn-CS"/>
        </w:rPr>
        <w:t xml:space="preserve"> Примена </w:t>
      </w:r>
      <w:r>
        <w:rPr>
          <w:rFonts w:ascii="Times New Roman" w:hAnsi="Times New Roman" w:cs="Times New Roman"/>
          <w:spacing w:val="-2"/>
          <w:sz w:val="24"/>
          <w:szCs w:val="24"/>
          <w:lang w:val="sr-Cyrl-RS" w:eastAsia="sr-Latn-CS"/>
        </w:rPr>
        <w:t>овог</w:t>
      </w:r>
      <w:r w:rsidRPr="009F1172">
        <w:rPr>
          <w:rFonts w:ascii="Times New Roman" w:hAnsi="Times New Roman" w:cs="Times New Roman"/>
          <w:spacing w:val="-2"/>
          <w:sz w:val="24"/>
          <w:szCs w:val="24"/>
          <w:lang w:val="sr-Cyrl-RS" w:eastAsia="sr-Latn-CS"/>
        </w:rPr>
        <w:t xml:space="preserve"> </w:t>
      </w:r>
      <w:r w:rsidR="00956553" w:rsidRPr="009F1172">
        <w:rPr>
          <w:rFonts w:ascii="Times New Roman" w:hAnsi="Times New Roman" w:cs="Times New Roman"/>
          <w:spacing w:val="-2"/>
          <w:sz w:val="24"/>
          <w:szCs w:val="24"/>
          <w:lang w:val="sr-Cyrl-RS" w:eastAsia="sr-Latn-CS"/>
        </w:rPr>
        <w:t>документа би осигурала и већу конкурентност пољопривредних производа добијених кроз систем контролисане и органске производње на регионалним тржиштима</w:t>
      </w:r>
      <w:r w:rsidR="00326469">
        <w:rPr>
          <w:rFonts w:ascii="Times New Roman" w:hAnsi="Times New Roman" w:cs="Times New Roman"/>
          <w:spacing w:val="-2"/>
          <w:sz w:val="24"/>
          <w:szCs w:val="24"/>
          <w:lang w:val="sr-Cyrl-RS" w:eastAsia="sr-Latn-CS"/>
        </w:rPr>
        <w:t>;</w:t>
      </w:r>
    </w:p>
    <w:p w:rsidR="00A90EB0" w:rsidRPr="009F1172" w:rsidRDefault="00A7455B" w:rsidP="009F1172">
      <w:pPr>
        <w:pStyle w:val="ListParagraph"/>
        <w:numPr>
          <w:ilvl w:val="0"/>
          <w:numId w:val="45"/>
        </w:numPr>
        <w:spacing w:before="60" w:after="60" w:line="240" w:lineRule="auto"/>
        <w:ind w:left="714" w:hanging="357"/>
        <w:contextualSpacing w:val="0"/>
        <w:jc w:val="both"/>
        <w:rPr>
          <w:rFonts w:ascii="Times New Roman" w:hAnsi="Times New Roman" w:cs="Times New Roman"/>
          <w:spacing w:val="-2"/>
          <w:sz w:val="24"/>
          <w:szCs w:val="24"/>
          <w:lang w:val="sr-Cyrl-RS" w:eastAsia="sr-Latn-CS"/>
        </w:rPr>
      </w:pPr>
      <w:r>
        <w:rPr>
          <w:rFonts w:ascii="Times New Roman" w:hAnsi="Times New Roman" w:cs="Times New Roman"/>
          <w:spacing w:val="-2"/>
          <w:sz w:val="24"/>
          <w:szCs w:val="24"/>
          <w:lang w:val="sr-Cyrl-RS" w:eastAsia="sr-Latn-CS"/>
        </w:rPr>
        <w:t>Б</w:t>
      </w:r>
      <w:r w:rsidR="005A2107" w:rsidRPr="009F1172">
        <w:rPr>
          <w:rFonts w:ascii="Times New Roman" w:hAnsi="Times New Roman" w:cs="Times New Roman"/>
          <w:spacing w:val="-2"/>
          <w:sz w:val="24"/>
          <w:szCs w:val="24"/>
          <w:lang w:val="sr-Cyrl-RS" w:eastAsia="sr-Latn-CS"/>
        </w:rPr>
        <w:t>ољ</w:t>
      </w:r>
      <w:r w:rsidR="009F1172" w:rsidRPr="009F1172">
        <w:rPr>
          <w:rFonts w:ascii="Times New Roman" w:hAnsi="Times New Roman" w:cs="Times New Roman"/>
          <w:spacing w:val="-2"/>
          <w:sz w:val="24"/>
          <w:szCs w:val="24"/>
          <w:lang w:val="sr-Cyrl-RS" w:eastAsia="sr-Latn-CS"/>
        </w:rPr>
        <w:t>у</w:t>
      </w:r>
      <w:r w:rsidR="005A2107" w:rsidRPr="009F1172">
        <w:rPr>
          <w:rFonts w:ascii="Times New Roman" w:hAnsi="Times New Roman" w:cs="Times New Roman"/>
          <w:spacing w:val="-2"/>
          <w:sz w:val="24"/>
          <w:szCs w:val="24"/>
          <w:lang w:val="sr-Cyrl-RS" w:eastAsia="sr-Latn-CS"/>
        </w:rPr>
        <w:t xml:space="preserve"> обавештеност о </w:t>
      </w:r>
      <w:r w:rsidR="002329EE" w:rsidRPr="009F1172">
        <w:rPr>
          <w:rFonts w:ascii="Times New Roman" w:hAnsi="Times New Roman" w:cs="Times New Roman"/>
          <w:spacing w:val="-2"/>
          <w:sz w:val="24"/>
          <w:szCs w:val="24"/>
          <w:lang w:val="sr-Cyrl-RS" w:eastAsia="sr-Latn-CS"/>
        </w:rPr>
        <w:t xml:space="preserve">доступности </w:t>
      </w:r>
      <w:r>
        <w:rPr>
          <w:rFonts w:ascii="Times New Roman" w:hAnsi="Times New Roman" w:cs="Times New Roman"/>
          <w:spacing w:val="-2"/>
          <w:sz w:val="24"/>
          <w:szCs w:val="24"/>
          <w:lang w:val="sr-Cyrl-RS" w:eastAsia="sr-Latn-CS"/>
        </w:rPr>
        <w:t xml:space="preserve">различитих </w:t>
      </w:r>
      <w:r w:rsidR="002329EE" w:rsidRPr="009F1172">
        <w:rPr>
          <w:rFonts w:ascii="Times New Roman" w:hAnsi="Times New Roman" w:cs="Times New Roman"/>
          <w:spacing w:val="-2"/>
          <w:sz w:val="24"/>
          <w:szCs w:val="24"/>
          <w:lang w:val="sr-Cyrl-RS" w:eastAsia="sr-Latn-CS"/>
        </w:rPr>
        <w:t xml:space="preserve">извора финансирања </w:t>
      </w:r>
      <w:r w:rsidR="005A2107" w:rsidRPr="009F1172">
        <w:rPr>
          <w:rFonts w:ascii="Times New Roman" w:hAnsi="Times New Roman" w:cs="Times New Roman"/>
          <w:spacing w:val="-2"/>
          <w:sz w:val="24"/>
          <w:szCs w:val="24"/>
          <w:lang w:val="sr-Cyrl-RS" w:eastAsia="sr-Latn-CS"/>
        </w:rPr>
        <w:t xml:space="preserve">и </w:t>
      </w:r>
      <w:r>
        <w:rPr>
          <w:rFonts w:ascii="Times New Roman" w:hAnsi="Times New Roman" w:cs="Times New Roman"/>
          <w:spacing w:val="-2"/>
          <w:sz w:val="24"/>
          <w:szCs w:val="24"/>
          <w:lang w:val="sr-Cyrl-RS" w:eastAsia="sr-Latn-CS"/>
        </w:rPr>
        <w:t xml:space="preserve">о </w:t>
      </w:r>
      <w:r w:rsidR="005A2107" w:rsidRPr="009F1172">
        <w:rPr>
          <w:rFonts w:ascii="Times New Roman" w:hAnsi="Times New Roman" w:cs="Times New Roman"/>
          <w:spacing w:val="-2"/>
          <w:sz w:val="24"/>
          <w:szCs w:val="24"/>
          <w:lang w:val="sr-Cyrl-RS" w:eastAsia="sr-Latn-CS"/>
        </w:rPr>
        <w:t xml:space="preserve">условима кредитирања (комерцијалних и субвенционисаних кредита) </w:t>
      </w:r>
      <w:r w:rsidR="002329EE" w:rsidRPr="009F1172">
        <w:rPr>
          <w:rFonts w:ascii="Times New Roman" w:hAnsi="Times New Roman" w:cs="Times New Roman"/>
          <w:spacing w:val="-2"/>
          <w:sz w:val="24"/>
          <w:szCs w:val="24"/>
          <w:lang w:val="sr-Cyrl-RS" w:eastAsia="sr-Latn-CS"/>
        </w:rPr>
        <w:t>пољопривредни</w:t>
      </w:r>
      <w:r>
        <w:rPr>
          <w:rFonts w:ascii="Times New Roman" w:hAnsi="Times New Roman" w:cs="Times New Roman"/>
          <w:spacing w:val="-2"/>
          <w:sz w:val="24"/>
          <w:szCs w:val="24"/>
          <w:lang w:val="sr-Cyrl-RS" w:eastAsia="sr-Latn-CS"/>
        </w:rPr>
        <w:t>х</w:t>
      </w:r>
      <w:r w:rsidR="002329EE" w:rsidRPr="009F1172">
        <w:rPr>
          <w:rFonts w:ascii="Times New Roman" w:hAnsi="Times New Roman" w:cs="Times New Roman"/>
          <w:spacing w:val="-2"/>
          <w:sz w:val="24"/>
          <w:szCs w:val="24"/>
          <w:lang w:val="sr-Cyrl-RS" w:eastAsia="sr-Latn-CS"/>
        </w:rPr>
        <w:t xml:space="preserve"> газдинст</w:t>
      </w:r>
      <w:r>
        <w:rPr>
          <w:rFonts w:ascii="Times New Roman" w:hAnsi="Times New Roman" w:cs="Times New Roman"/>
          <w:spacing w:val="-2"/>
          <w:sz w:val="24"/>
          <w:szCs w:val="24"/>
          <w:lang w:val="sr-Cyrl-RS" w:eastAsia="sr-Latn-CS"/>
        </w:rPr>
        <w:t>ава</w:t>
      </w:r>
      <w:r w:rsidR="002329EE" w:rsidRPr="009F1172">
        <w:rPr>
          <w:rFonts w:ascii="Times New Roman" w:hAnsi="Times New Roman" w:cs="Times New Roman"/>
          <w:spacing w:val="-2"/>
          <w:sz w:val="24"/>
          <w:szCs w:val="24"/>
          <w:lang w:val="sr-Cyrl-RS" w:eastAsia="sr-Latn-CS"/>
        </w:rPr>
        <w:t xml:space="preserve">, </w:t>
      </w:r>
      <w:r w:rsidR="005A2107" w:rsidRPr="009F1172">
        <w:rPr>
          <w:rFonts w:ascii="Times New Roman" w:hAnsi="Times New Roman" w:cs="Times New Roman"/>
          <w:spacing w:val="-2"/>
          <w:sz w:val="24"/>
          <w:szCs w:val="24"/>
          <w:lang w:val="sr-Cyrl-RS" w:eastAsia="sr-Latn-CS"/>
        </w:rPr>
        <w:t>унапређењем финанси</w:t>
      </w:r>
      <w:r w:rsidR="002329EE" w:rsidRPr="009F1172">
        <w:rPr>
          <w:rFonts w:ascii="Times New Roman" w:hAnsi="Times New Roman" w:cs="Times New Roman"/>
          <w:spacing w:val="-2"/>
          <w:sz w:val="24"/>
          <w:szCs w:val="24"/>
          <w:lang w:val="sr-Cyrl-RS" w:eastAsia="sr-Latn-CS"/>
        </w:rPr>
        <w:t>ј</w:t>
      </w:r>
      <w:r w:rsidR="005A2107" w:rsidRPr="009F1172">
        <w:rPr>
          <w:rFonts w:ascii="Times New Roman" w:hAnsi="Times New Roman" w:cs="Times New Roman"/>
          <w:spacing w:val="-2"/>
          <w:sz w:val="24"/>
          <w:szCs w:val="24"/>
          <w:lang w:val="sr-Cyrl-RS" w:eastAsia="sr-Latn-CS"/>
        </w:rPr>
        <w:t>ске писмености пољопривредни</w:t>
      </w:r>
      <w:r w:rsidR="002329EE" w:rsidRPr="009F1172">
        <w:rPr>
          <w:rFonts w:ascii="Times New Roman" w:hAnsi="Times New Roman" w:cs="Times New Roman"/>
          <w:spacing w:val="-2"/>
          <w:sz w:val="24"/>
          <w:szCs w:val="24"/>
          <w:lang w:val="sr-Cyrl-RS" w:eastAsia="sr-Latn-CS"/>
        </w:rPr>
        <w:t>х</w:t>
      </w:r>
      <w:r w:rsidR="005A2107" w:rsidRPr="009F1172">
        <w:rPr>
          <w:rFonts w:ascii="Times New Roman" w:hAnsi="Times New Roman" w:cs="Times New Roman"/>
          <w:spacing w:val="-2"/>
          <w:sz w:val="24"/>
          <w:szCs w:val="24"/>
          <w:lang w:val="sr-Cyrl-RS" w:eastAsia="sr-Latn-CS"/>
        </w:rPr>
        <w:t xml:space="preserve"> </w:t>
      </w:r>
      <w:r w:rsidR="002329EE" w:rsidRPr="009F1172">
        <w:rPr>
          <w:rFonts w:ascii="Times New Roman" w:hAnsi="Times New Roman" w:cs="Times New Roman"/>
          <w:spacing w:val="-2"/>
          <w:sz w:val="24"/>
          <w:szCs w:val="24"/>
          <w:lang w:val="sr-Cyrl-RS" w:eastAsia="sr-Latn-CS"/>
        </w:rPr>
        <w:t>произвођача</w:t>
      </w:r>
      <w:r w:rsidR="00326469">
        <w:rPr>
          <w:rFonts w:ascii="Times New Roman" w:hAnsi="Times New Roman" w:cs="Times New Roman"/>
          <w:spacing w:val="-2"/>
          <w:sz w:val="24"/>
          <w:szCs w:val="24"/>
          <w:lang w:val="sr-Cyrl-RS" w:eastAsia="sr-Latn-CS"/>
        </w:rPr>
        <w:t>;</w:t>
      </w:r>
    </w:p>
    <w:p w:rsidR="005A2107" w:rsidRPr="009F1172" w:rsidRDefault="00326469" w:rsidP="009F1172">
      <w:pPr>
        <w:pStyle w:val="ListParagraph"/>
        <w:numPr>
          <w:ilvl w:val="0"/>
          <w:numId w:val="45"/>
        </w:numPr>
        <w:spacing w:before="60" w:after="60" w:line="240" w:lineRule="auto"/>
        <w:ind w:left="714" w:hanging="357"/>
        <w:contextualSpacing w:val="0"/>
        <w:jc w:val="both"/>
        <w:rPr>
          <w:rFonts w:ascii="Times New Roman" w:hAnsi="Times New Roman" w:cs="Times New Roman"/>
          <w:spacing w:val="-2"/>
          <w:sz w:val="24"/>
          <w:szCs w:val="24"/>
          <w:lang w:val="sr-Cyrl-RS" w:eastAsia="sr-Latn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5A2107" w:rsidRPr="009F1172">
        <w:rPr>
          <w:rFonts w:ascii="Times New Roman" w:hAnsi="Times New Roman" w:cs="Times New Roman"/>
          <w:sz w:val="24"/>
          <w:szCs w:val="24"/>
          <w:lang w:val="sr-Cyrl-RS"/>
        </w:rPr>
        <w:t xml:space="preserve">напређење </w:t>
      </w:r>
      <w:r w:rsidR="002329EE" w:rsidRPr="009F1172">
        <w:rPr>
          <w:rFonts w:ascii="Times New Roman" w:hAnsi="Times New Roman" w:cs="Times New Roman"/>
          <w:sz w:val="24"/>
          <w:szCs w:val="24"/>
          <w:lang w:val="sr-Cyrl-RS"/>
        </w:rPr>
        <w:t>животног стан</w:t>
      </w:r>
      <w:r w:rsidR="005A2107" w:rsidRPr="009F1172">
        <w:rPr>
          <w:rFonts w:ascii="Times New Roman" w:hAnsi="Times New Roman" w:cs="Times New Roman"/>
          <w:sz w:val="24"/>
          <w:szCs w:val="24"/>
          <w:lang w:val="sr-Cyrl-RS"/>
        </w:rPr>
        <w:t>дарда пољопривредних произвођача</w:t>
      </w:r>
      <w:r w:rsidR="002329EE" w:rsidRPr="009F1172">
        <w:rPr>
          <w:rFonts w:ascii="Times New Roman" w:hAnsi="Times New Roman" w:cs="Times New Roman"/>
          <w:sz w:val="24"/>
          <w:szCs w:val="24"/>
          <w:lang w:val="sr-Cyrl-RS"/>
        </w:rPr>
        <w:t>, овладавањем одређени</w:t>
      </w:r>
      <w:r>
        <w:rPr>
          <w:rFonts w:ascii="Times New Roman" w:hAnsi="Times New Roman" w:cs="Times New Roman"/>
          <w:sz w:val="24"/>
          <w:szCs w:val="24"/>
          <w:lang w:val="sr-Cyrl-RS"/>
        </w:rPr>
        <w:t>х</w:t>
      </w:r>
      <w:r w:rsidR="002329EE" w:rsidRPr="009F1172">
        <w:rPr>
          <w:rFonts w:ascii="Times New Roman" w:hAnsi="Times New Roman" w:cs="Times New Roman"/>
          <w:sz w:val="24"/>
          <w:szCs w:val="24"/>
          <w:lang w:val="sr-Cyrl-RS"/>
        </w:rPr>
        <w:t xml:space="preserve"> економски</w:t>
      </w:r>
      <w:r>
        <w:rPr>
          <w:rFonts w:ascii="Times New Roman" w:hAnsi="Times New Roman" w:cs="Times New Roman"/>
          <w:sz w:val="24"/>
          <w:szCs w:val="24"/>
          <w:lang w:val="sr-Cyrl-RS"/>
        </w:rPr>
        <w:t>х</w:t>
      </w:r>
      <w:r w:rsidR="002329EE" w:rsidRPr="009F1172">
        <w:rPr>
          <w:rFonts w:ascii="Times New Roman" w:hAnsi="Times New Roman" w:cs="Times New Roman"/>
          <w:sz w:val="24"/>
          <w:szCs w:val="24"/>
          <w:lang w:val="sr-Cyrl-RS"/>
        </w:rPr>
        <w:t xml:space="preserve"> знања</w:t>
      </w:r>
      <w:r w:rsidR="00956553" w:rsidRPr="009F1172">
        <w:rPr>
          <w:rFonts w:ascii="Times New Roman" w:hAnsi="Times New Roman" w:cs="Times New Roman"/>
          <w:sz w:val="24"/>
          <w:szCs w:val="24"/>
          <w:lang w:val="sr-Cyrl-RS"/>
        </w:rPr>
        <w:t xml:space="preserve">, техника </w:t>
      </w:r>
      <w:r w:rsidR="002329EE" w:rsidRPr="009F1172">
        <w:rPr>
          <w:rFonts w:ascii="Times New Roman" w:hAnsi="Times New Roman" w:cs="Times New Roman"/>
          <w:sz w:val="24"/>
          <w:szCs w:val="24"/>
          <w:lang w:val="sr-Cyrl-RS"/>
        </w:rPr>
        <w:t>и вештина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5A2107" w:rsidRPr="009F1172" w:rsidRDefault="00326469" w:rsidP="009F1172">
      <w:pPr>
        <w:pStyle w:val="ListParagraph"/>
        <w:numPr>
          <w:ilvl w:val="0"/>
          <w:numId w:val="45"/>
        </w:numPr>
        <w:spacing w:before="60" w:after="60" w:line="240" w:lineRule="auto"/>
        <w:ind w:left="714" w:hanging="357"/>
        <w:contextualSpacing w:val="0"/>
        <w:jc w:val="both"/>
        <w:rPr>
          <w:rFonts w:ascii="Times New Roman" w:hAnsi="Times New Roman" w:cs="Times New Roman"/>
          <w:spacing w:val="-2"/>
          <w:sz w:val="24"/>
          <w:szCs w:val="24"/>
          <w:lang w:val="sr-Cyrl-RS" w:eastAsia="sr-Latn-CS"/>
        </w:rPr>
      </w:pPr>
      <w:r>
        <w:rPr>
          <w:rFonts w:ascii="Times New Roman" w:hAnsi="Times New Roman" w:cs="Times New Roman"/>
          <w:spacing w:val="-2"/>
          <w:sz w:val="24"/>
          <w:szCs w:val="24"/>
          <w:lang w:val="sr-Cyrl-RS" w:eastAsia="sr-Latn-CS"/>
        </w:rPr>
        <w:t>У</w:t>
      </w:r>
      <w:r w:rsidR="005A2107" w:rsidRPr="009F1172">
        <w:rPr>
          <w:rFonts w:ascii="Times New Roman" w:hAnsi="Times New Roman" w:cs="Times New Roman"/>
          <w:spacing w:val="-2"/>
          <w:sz w:val="24"/>
          <w:szCs w:val="24"/>
          <w:lang w:val="sr-Cyrl-RS" w:eastAsia="sr-Latn-CS"/>
        </w:rPr>
        <w:t xml:space="preserve">напређење трговања и планирања пољопривредне производње </w:t>
      </w:r>
      <w:r w:rsidR="002329EE" w:rsidRPr="009F1172">
        <w:rPr>
          <w:rFonts w:ascii="Times New Roman" w:hAnsi="Times New Roman" w:cs="Times New Roman"/>
          <w:spacing w:val="-2"/>
          <w:sz w:val="24"/>
          <w:szCs w:val="24"/>
          <w:lang w:val="sr-Cyrl-RS" w:eastAsia="sr-Latn-CS"/>
        </w:rPr>
        <w:t xml:space="preserve">са аспекта </w:t>
      </w:r>
      <w:r w:rsidR="005A2107" w:rsidRPr="009F1172">
        <w:rPr>
          <w:rFonts w:ascii="Times New Roman" w:hAnsi="Times New Roman" w:cs="Times New Roman"/>
          <w:spacing w:val="-2"/>
          <w:sz w:val="24"/>
          <w:szCs w:val="24"/>
          <w:lang w:val="sr-Cyrl-RS" w:eastAsia="sr-Latn-CS"/>
        </w:rPr>
        <w:t>управљањ</w:t>
      </w:r>
      <w:r w:rsidR="002329EE" w:rsidRPr="009F1172">
        <w:rPr>
          <w:rFonts w:ascii="Times New Roman" w:hAnsi="Times New Roman" w:cs="Times New Roman"/>
          <w:spacing w:val="-2"/>
          <w:sz w:val="24"/>
          <w:szCs w:val="24"/>
          <w:lang w:val="sr-Cyrl-RS" w:eastAsia="sr-Latn-CS"/>
        </w:rPr>
        <w:t>а</w:t>
      </w:r>
      <w:r w:rsidR="005A2107" w:rsidRPr="009F1172">
        <w:rPr>
          <w:rFonts w:ascii="Times New Roman" w:hAnsi="Times New Roman" w:cs="Times New Roman"/>
          <w:spacing w:val="-2"/>
          <w:sz w:val="24"/>
          <w:szCs w:val="24"/>
          <w:lang w:val="sr-Cyrl-RS" w:eastAsia="sr-Latn-CS"/>
        </w:rPr>
        <w:t xml:space="preserve"> ризиком пословања на пољопривредним газдинствима</w:t>
      </w:r>
      <w:r>
        <w:rPr>
          <w:rFonts w:ascii="Times New Roman" w:hAnsi="Times New Roman" w:cs="Times New Roman"/>
          <w:spacing w:val="-2"/>
          <w:sz w:val="24"/>
          <w:szCs w:val="24"/>
          <w:lang w:val="sr-Cyrl-RS" w:eastAsia="sr-Latn-CS"/>
        </w:rPr>
        <w:t>;</w:t>
      </w:r>
    </w:p>
    <w:p w:rsidR="00956553" w:rsidRPr="009F1172" w:rsidRDefault="00326469" w:rsidP="009F1172">
      <w:pPr>
        <w:pStyle w:val="ListParagraph"/>
        <w:numPr>
          <w:ilvl w:val="0"/>
          <w:numId w:val="45"/>
        </w:numPr>
        <w:spacing w:before="60" w:after="60" w:line="240" w:lineRule="auto"/>
        <w:ind w:left="714" w:hanging="357"/>
        <w:contextualSpacing w:val="0"/>
        <w:jc w:val="both"/>
        <w:rPr>
          <w:rFonts w:ascii="Times New Roman" w:hAnsi="Times New Roman" w:cs="Times New Roman"/>
          <w:spacing w:val="-2"/>
          <w:sz w:val="24"/>
          <w:szCs w:val="24"/>
          <w:lang w:val="sr-Cyrl-RS" w:eastAsia="sr-Latn-CS"/>
        </w:rPr>
      </w:pPr>
      <w:r>
        <w:rPr>
          <w:rFonts w:ascii="Times New Roman" w:hAnsi="Times New Roman" w:cs="Times New Roman"/>
          <w:spacing w:val="-2"/>
          <w:sz w:val="24"/>
          <w:szCs w:val="24"/>
          <w:lang w:val="sr-Cyrl-RS" w:eastAsia="sr-Latn-CS"/>
        </w:rPr>
        <w:t>П</w:t>
      </w:r>
      <w:r w:rsidR="00956553" w:rsidRPr="009F1172">
        <w:rPr>
          <w:rFonts w:ascii="Times New Roman" w:hAnsi="Times New Roman" w:cs="Times New Roman"/>
          <w:spacing w:val="-2"/>
          <w:sz w:val="24"/>
          <w:szCs w:val="24"/>
          <w:lang w:val="sr-Cyrl-RS" w:eastAsia="sr-Latn-CS"/>
        </w:rPr>
        <w:t>одизање продуктивности пољопривредне производње и подстицај одрживом развоју пољопривредних газдинстава</w:t>
      </w:r>
      <w:r>
        <w:rPr>
          <w:rFonts w:ascii="Times New Roman" w:hAnsi="Times New Roman" w:cs="Times New Roman"/>
          <w:spacing w:val="-2"/>
          <w:sz w:val="24"/>
          <w:szCs w:val="24"/>
          <w:lang w:val="sr-Cyrl-RS" w:eastAsia="sr-Latn-CS"/>
        </w:rPr>
        <w:t>;</w:t>
      </w:r>
    </w:p>
    <w:p w:rsidR="004B350C" w:rsidRPr="009F1172" w:rsidRDefault="00326469" w:rsidP="009F1172">
      <w:pPr>
        <w:pStyle w:val="ListParagraph"/>
        <w:numPr>
          <w:ilvl w:val="0"/>
          <w:numId w:val="45"/>
        </w:numPr>
        <w:spacing w:before="60" w:after="60" w:line="240" w:lineRule="auto"/>
        <w:ind w:left="714" w:hanging="357"/>
        <w:contextualSpacing w:val="0"/>
        <w:jc w:val="both"/>
        <w:rPr>
          <w:rFonts w:ascii="Times New Roman" w:hAnsi="Times New Roman" w:cs="Times New Roman"/>
          <w:spacing w:val="-2"/>
          <w:sz w:val="24"/>
          <w:szCs w:val="24"/>
          <w:lang w:val="sr-Cyrl-RS" w:eastAsia="sr-Latn-CS"/>
        </w:rPr>
      </w:pPr>
      <w:r>
        <w:rPr>
          <w:rFonts w:ascii="Times New Roman" w:hAnsi="Times New Roman" w:cs="Times New Roman"/>
          <w:spacing w:val="-2"/>
          <w:sz w:val="24"/>
          <w:szCs w:val="24"/>
          <w:lang w:val="sr-Cyrl-RS" w:eastAsia="sr-Latn-CS"/>
        </w:rPr>
        <w:t>П</w:t>
      </w:r>
      <w:r w:rsidR="00956553" w:rsidRPr="009F1172">
        <w:rPr>
          <w:rFonts w:ascii="Times New Roman" w:hAnsi="Times New Roman" w:cs="Times New Roman"/>
          <w:spacing w:val="-2"/>
          <w:sz w:val="24"/>
          <w:szCs w:val="24"/>
          <w:lang w:val="sr-Cyrl-RS" w:eastAsia="sr-Latn-CS"/>
        </w:rPr>
        <w:t>озитивн</w:t>
      </w:r>
      <w:r>
        <w:rPr>
          <w:rFonts w:ascii="Times New Roman" w:hAnsi="Times New Roman" w:cs="Times New Roman"/>
          <w:spacing w:val="-2"/>
          <w:sz w:val="24"/>
          <w:szCs w:val="24"/>
          <w:lang w:val="sr-Cyrl-RS" w:eastAsia="sr-Latn-CS"/>
        </w:rPr>
        <w:t>е</w:t>
      </w:r>
      <w:r w:rsidR="00956553" w:rsidRPr="009F1172">
        <w:rPr>
          <w:rFonts w:ascii="Times New Roman" w:hAnsi="Times New Roman" w:cs="Times New Roman"/>
          <w:spacing w:val="-2"/>
          <w:sz w:val="24"/>
          <w:szCs w:val="24"/>
          <w:lang w:val="sr-Cyrl-RS" w:eastAsia="sr-Latn-CS"/>
        </w:rPr>
        <w:t xml:space="preserve"> утица</w:t>
      </w:r>
      <w:r>
        <w:rPr>
          <w:rFonts w:ascii="Times New Roman" w:hAnsi="Times New Roman" w:cs="Times New Roman"/>
          <w:spacing w:val="-2"/>
          <w:sz w:val="24"/>
          <w:szCs w:val="24"/>
          <w:lang w:val="sr-Cyrl-RS" w:eastAsia="sr-Latn-CS"/>
        </w:rPr>
        <w:t>је</w:t>
      </w:r>
      <w:r w:rsidR="00956553" w:rsidRPr="009F1172">
        <w:rPr>
          <w:rFonts w:ascii="Times New Roman" w:hAnsi="Times New Roman" w:cs="Times New Roman"/>
          <w:spacing w:val="-2"/>
          <w:sz w:val="24"/>
          <w:szCs w:val="24"/>
          <w:lang w:val="sr-Cyrl-RS" w:eastAsia="sr-Latn-CS"/>
        </w:rPr>
        <w:t xml:space="preserve"> на смањење интензитета миграција становништва на релацији село-град (бољу упосленост).</w:t>
      </w:r>
    </w:p>
    <w:p w:rsidR="00AC1BFD" w:rsidRPr="009F1172" w:rsidRDefault="00AC1BFD" w:rsidP="00A21A06">
      <w:pPr>
        <w:spacing w:before="240"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9F117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3. </w:t>
      </w:r>
      <w:r w:rsidRPr="009F1172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Корисници пројекта</w:t>
      </w:r>
    </w:p>
    <w:p w:rsidR="00AC1BFD" w:rsidRPr="001C211D" w:rsidRDefault="00AC1BFD" w:rsidP="009F1172">
      <w:pPr>
        <w:spacing w:before="120" w:after="6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11D">
        <w:rPr>
          <w:rFonts w:ascii="Times New Roman" w:hAnsi="Times New Roman" w:cs="Times New Roman"/>
          <w:sz w:val="24"/>
          <w:szCs w:val="24"/>
          <w:lang w:val="ru-RU"/>
        </w:rPr>
        <w:t xml:space="preserve">Резултати реализације предложених пројектних истраживања биће адресирани ка неколико циљаних подгрупа унутар примарних и секундарних корисника. Као </w:t>
      </w:r>
      <w:r w:rsidRPr="001C211D">
        <w:rPr>
          <w:rFonts w:ascii="Times New Roman" w:hAnsi="Times New Roman" w:cs="Times New Roman"/>
          <w:sz w:val="24"/>
          <w:szCs w:val="24"/>
          <w:u w:val="single"/>
          <w:lang w:val="ru-RU"/>
        </w:rPr>
        <w:t>примарне циљне групе</w:t>
      </w:r>
      <w:r w:rsidRPr="001C211D">
        <w:rPr>
          <w:rFonts w:ascii="Times New Roman" w:hAnsi="Times New Roman" w:cs="Times New Roman"/>
          <w:sz w:val="24"/>
          <w:szCs w:val="24"/>
          <w:lang w:val="ru-RU"/>
        </w:rPr>
        <w:t xml:space="preserve"> идентификоване су:</w:t>
      </w:r>
    </w:p>
    <w:p w:rsidR="00AC1BFD" w:rsidRPr="009F1172" w:rsidRDefault="00AC1BFD" w:rsidP="009F1172">
      <w:pPr>
        <w:numPr>
          <w:ilvl w:val="0"/>
          <w:numId w:val="46"/>
        </w:numPr>
        <w:spacing w:before="60" w:after="60" w:line="240" w:lineRule="auto"/>
        <w:ind w:left="714" w:hanging="357"/>
        <w:jc w:val="both"/>
        <w:rPr>
          <w:rFonts w:ascii="Times New Roman" w:hAnsi="Times New Roman" w:cs="Times New Roman"/>
          <w:spacing w:val="-4"/>
          <w:sz w:val="24"/>
          <w:szCs w:val="24"/>
          <w:lang w:val="ru-RU"/>
        </w:rPr>
      </w:pPr>
      <w:r w:rsidRPr="009F1172">
        <w:rPr>
          <w:rFonts w:ascii="Times New Roman" w:hAnsi="Times New Roman" w:cs="Times New Roman"/>
          <w:spacing w:val="-4"/>
          <w:sz w:val="24"/>
          <w:szCs w:val="24"/>
          <w:lang w:val="ru-RU"/>
        </w:rPr>
        <w:lastRenderedPageBreak/>
        <w:t>Пољопривредн</w:t>
      </w:r>
      <w:r w:rsidR="00326469">
        <w:rPr>
          <w:rFonts w:ascii="Times New Roman" w:hAnsi="Times New Roman" w:cs="Times New Roman"/>
          <w:spacing w:val="-4"/>
          <w:sz w:val="24"/>
          <w:szCs w:val="24"/>
          <w:lang w:val="ru-RU"/>
        </w:rPr>
        <w:t>е</w:t>
      </w:r>
      <w:r w:rsidRPr="009F1172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саветодавне и стручне службе у Републици Србији, које ће, кроз саветодавни рад, вршити упознавање крајњих корисника </w:t>
      </w:r>
      <w:r w:rsidR="005A764B" w:rsidRPr="009F1172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о </w:t>
      </w:r>
      <w:r w:rsidR="00BB00E2" w:rsidRPr="009F1172">
        <w:rPr>
          <w:rFonts w:ascii="Times New Roman" w:hAnsi="Times New Roman" w:cs="Times New Roman"/>
          <w:spacing w:val="-4"/>
          <w:sz w:val="24"/>
          <w:szCs w:val="24"/>
          <w:lang w:val="ru-RU"/>
        </w:rPr>
        <w:t>креирани</w:t>
      </w:r>
      <w:r w:rsidR="005A764B" w:rsidRPr="009F1172">
        <w:rPr>
          <w:rFonts w:ascii="Times New Roman" w:hAnsi="Times New Roman" w:cs="Times New Roman"/>
          <w:spacing w:val="-4"/>
          <w:sz w:val="24"/>
          <w:szCs w:val="24"/>
          <w:lang w:val="ru-RU"/>
        </w:rPr>
        <w:t>м</w:t>
      </w:r>
      <w:r w:rsidR="00BB00E2" w:rsidRPr="009F1172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5A764B" w:rsidRPr="009F1172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моделима, обрасцима и </w:t>
      </w:r>
      <w:r w:rsidR="00BB00E2" w:rsidRPr="009F1172">
        <w:rPr>
          <w:rFonts w:ascii="Times New Roman" w:hAnsi="Times New Roman" w:cs="Times New Roman"/>
          <w:spacing w:val="-4"/>
          <w:sz w:val="24"/>
          <w:szCs w:val="24"/>
          <w:lang w:val="ru-RU"/>
        </w:rPr>
        <w:t>апликација</w:t>
      </w:r>
      <w:r w:rsidR="005A764B" w:rsidRPr="009F1172">
        <w:rPr>
          <w:rFonts w:ascii="Times New Roman" w:hAnsi="Times New Roman" w:cs="Times New Roman"/>
          <w:spacing w:val="-4"/>
          <w:sz w:val="24"/>
          <w:szCs w:val="24"/>
          <w:lang w:val="ru-RU"/>
        </w:rPr>
        <w:t>ма</w:t>
      </w:r>
      <w:r w:rsidR="00326469">
        <w:rPr>
          <w:rFonts w:ascii="Times New Roman" w:hAnsi="Times New Roman" w:cs="Times New Roman"/>
          <w:spacing w:val="-4"/>
          <w:sz w:val="24"/>
          <w:szCs w:val="24"/>
          <w:lang w:val="ru-RU"/>
        </w:rPr>
        <w:t>,</w:t>
      </w:r>
      <w:r w:rsidR="00BB00E2" w:rsidRPr="009F1172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9F1172">
        <w:rPr>
          <w:rFonts w:ascii="Times New Roman" w:hAnsi="Times New Roman" w:cs="Times New Roman"/>
          <w:spacing w:val="-4"/>
          <w:sz w:val="24"/>
          <w:szCs w:val="24"/>
          <w:lang w:val="ru-RU"/>
        </w:rPr>
        <w:t>са њ</w:t>
      </w:r>
      <w:r w:rsidR="00BB00E2" w:rsidRPr="009F1172">
        <w:rPr>
          <w:rFonts w:ascii="Times New Roman" w:hAnsi="Times New Roman" w:cs="Times New Roman"/>
          <w:spacing w:val="-4"/>
          <w:sz w:val="24"/>
          <w:szCs w:val="24"/>
          <w:lang w:val="ru-RU"/>
        </w:rPr>
        <w:t>их</w:t>
      </w:r>
      <w:r w:rsidRPr="009F1172">
        <w:rPr>
          <w:rFonts w:ascii="Times New Roman" w:hAnsi="Times New Roman" w:cs="Times New Roman"/>
          <w:spacing w:val="-4"/>
          <w:sz w:val="24"/>
          <w:szCs w:val="24"/>
          <w:lang w:val="ru-RU"/>
        </w:rPr>
        <w:t>овим предностима</w:t>
      </w:r>
      <w:r w:rsidR="00BB00E2" w:rsidRPr="009F1172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и </w:t>
      </w:r>
      <w:r w:rsidRPr="009F1172">
        <w:rPr>
          <w:rFonts w:ascii="Times New Roman" w:hAnsi="Times New Roman" w:cs="Times New Roman"/>
          <w:spacing w:val="-4"/>
          <w:sz w:val="24"/>
          <w:szCs w:val="24"/>
          <w:lang w:val="ru-RU"/>
        </w:rPr>
        <w:t>начин</w:t>
      </w:r>
      <w:r w:rsidR="00BB00E2" w:rsidRPr="009F1172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ом </w:t>
      </w:r>
      <w:r w:rsidRPr="009F1172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коришћења </w:t>
      </w:r>
      <w:r w:rsidR="00BB00E2" w:rsidRPr="009F1172">
        <w:rPr>
          <w:rFonts w:ascii="Times New Roman" w:hAnsi="Times New Roman" w:cs="Times New Roman"/>
          <w:spacing w:val="-4"/>
          <w:sz w:val="24"/>
          <w:szCs w:val="24"/>
          <w:lang w:val="ru-RU"/>
        </w:rPr>
        <w:t>на газдинству</w:t>
      </w:r>
      <w:r w:rsidRPr="009F1172">
        <w:rPr>
          <w:rFonts w:ascii="Times New Roman" w:hAnsi="Times New Roman" w:cs="Times New Roman"/>
          <w:spacing w:val="-4"/>
          <w:sz w:val="24"/>
          <w:szCs w:val="24"/>
          <w:lang w:val="ru-RU"/>
        </w:rPr>
        <w:t>. Првенство коришћења и дисеминације резултата предложеног пројекта имаће саветодавне службе укључене у имплементацију пројекта.</w:t>
      </w:r>
    </w:p>
    <w:p w:rsidR="00AC1BFD" w:rsidRPr="009F1172" w:rsidRDefault="00AC1BFD" w:rsidP="009F1172">
      <w:pPr>
        <w:numPr>
          <w:ilvl w:val="0"/>
          <w:numId w:val="46"/>
        </w:numPr>
        <w:spacing w:before="60" w:after="60" w:line="240" w:lineRule="auto"/>
        <w:ind w:left="714" w:hanging="357"/>
        <w:jc w:val="both"/>
        <w:rPr>
          <w:rFonts w:ascii="Times New Roman" w:hAnsi="Times New Roman" w:cs="Times New Roman"/>
          <w:color w:val="FF0000"/>
          <w:spacing w:val="-4"/>
          <w:sz w:val="24"/>
          <w:szCs w:val="24"/>
          <w:lang w:val="ru-RU"/>
        </w:rPr>
      </w:pPr>
      <w:r w:rsidRPr="009F1172">
        <w:rPr>
          <w:rFonts w:ascii="Times New Roman" w:hAnsi="Times New Roman" w:cs="Times New Roman"/>
          <w:spacing w:val="-4"/>
          <w:sz w:val="24"/>
          <w:szCs w:val="24"/>
          <w:lang w:val="ru-RU"/>
        </w:rPr>
        <w:t>Научно</w:t>
      </w:r>
      <w:r w:rsidR="00326469">
        <w:rPr>
          <w:rFonts w:ascii="Times New Roman" w:hAnsi="Times New Roman" w:cs="Times New Roman"/>
          <w:spacing w:val="-4"/>
          <w:sz w:val="24"/>
          <w:szCs w:val="24"/>
          <w:lang w:val="ru-RU"/>
        </w:rPr>
        <w:t>-</w:t>
      </w:r>
      <w:r w:rsidRPr="009F1172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истраживачке </w:t>
      </w:r>
      <w:r w:rsidR="005A764B" w:rsidRPr="009F1172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и образовне </w:t>
      </w:r>
      <w:r w:rsidRPr="009F1172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организације у области пољопривреде и руралног развоја, </w:t>
      </w:r>
      <w:r w:rsidR="00187790" w:rsidRPr="009F1172">
        <w:rPr>
          <w:rFonts w:ascii="Times New Roman" w:hAnsi="Times New Roman" w:cs="Times New Roman"/>
          <w:spacing w:val="-4"/>
          <w:sz w:val="24"/>
          <w:szCs w:val="24"/>
          <w:lang w:val="ru-RU"/>
        </w:rPr>
        <w:t>економије и финансија</w:t>
      </w:r>
      <w:r w:rsidRPr="009F1172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, које </w:t>
      </w:r>
      <w:r w:rsidR="005A764B" w:rsidRPr="009F1172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ће </w:t>
      </w:r>
      <w:r w:rsidRPr="009F1172">
        <w:rPr>
          <w:rFonts w:ascii="Times New Roman" w:hAnsi="Times New Roman" w:cs="Times New Roman"/>
          <w:spacing w:val="-4"/>
          <w:sz w:val="24"/>
          <w:szCs w:val="24"/>
          <w:lang w:val="ru-RU"/>
        </w:rPr>
        <w:t>резултате студије</w:t>
      </w:r>
      <w:r w:rsidR="005A764B" w:rsidRPr="009F1172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, као и креиране апликације, обрасце и моделе </w:t>
      </w:r>
      <w:r w:rsidRPr="009F1172">
        <w:rPr>
          <w:rFonts w:ascii="Times New Roman" w:hAnsi="Times New Roman" w:cs="Times New Roman"/>
          <w:spacing w:val="-4"/>
          <w:sz w:val="24"/>
          <w:szCs w:val="24"/>
          <w:lang w:val="ru-RU"/>
        </w:rPr>
        <w:t>користи</w:t>
      </w:r>
      <w:r w:rsidR="005A764B" w:rsidRPr="009F1172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ти у </w:t>
      </w:r>
      <w:r w:rsidRPr="009F1172">
        <w:rPr>
          <w:rFonts w:ascii="Times New Roman" w:hAnsi="Times New Roman" w:cs="Times New Roman"/>
          <w:spacing w:val="-4"/>
          <w:sz w:val="24"/>
          <w:szCs w:val="24"/>
          <w:lang w:val="ru-RU"/>
        </w:rPr>
        <w:t>даљ</w:t>
      </w:r>
      <w:r w:rsidR="005A764B" w:rsidRPr="009F1172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ем </w:t>
      </w:r>
      <w:r w:rsidRPr="009F1172">
        <w:rPr>
          <w:rFonts w:ascii="Times New Roman" w:hAnsi="Times New Roman" w:cs="Times New Roman"/>
          <w:spacing w:val="-4"/>
          <w:sz w:val="24"/>
          <w:szCs w:val="24"/>
          <w:lang w:val="ru-RU"/>
        </w:rPr>
        <w:t>научн</w:t>
      </w:r>
      <w:r w:rsidR="005A764B" w:rsidRPr="009F1172">
        <w:rPr>
          <w:rFonts w:ascii="Times New Roman" w:hAnsi="Times New Roman" w:cs="Times New Roman"/>
          <w:spacing w:val="-4"/>
          <w:sz w:val="24"/>
          <w:szCs w:val="24"/>
          <w:lang w:val="ru-RU"/>
        </w:rPr>
        <w:t>о-истраживачком и образовном раду</w:t>
      </w:r>
      <w:r w:rsidRPr="009F1172">
        <w:rPr>
          <w:rFonts w:ascii="Times New Roman" w:hAnsi="Times New Roman" w:cs="Times New Roman"/>
          <w:spacing w:val="-4"/>
          <w:sz w:val="24"/>
          <w:szCs w:val="24"/>
          <w:lang w:val="ru-RU"/>
        </w:rPr>
        <w:t>. Првенство у коришћењу резултата пројекта имаће Институт за економику пољопривреде</w:t>
      </w:r>
      <w:r w:rsidR="00F872C1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Београд</w:t>
      </w:r>
      <w:r w:rsidR="005A764B" w:rsidRPr="009F1172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, </w:t>
      </w:r>
      <w:r w:rsidRPr="009F1172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Институт </w:t>
      </w:r>
      <w:r w:rsidR="005A764B" w:rsidRPr="009F1172">
        <w:rPr>
          <w:rFonts w:ascii="Times New Roman" w:hAnsi="Times New Roman" w:cs="Times New Roman"/>
          <w:spacing w:val="-4"/>
          <w:sz w:val="24"/>
          <w:szCs w:val="24"/>
          <w:lang w:val="ru-RU"/>
        </w:rPr>
        <w:t>за воћарство</w:t>
      </w:r>
      <w:r w:rsidR="00F872C1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Чачак</w:t>
      </w:r>
      <w:r w:rsidR="005A764B" w:rsidRPr="009F1172">
        <w:rPr>
          <w:rFonts w:ascii="Times New Roman" w:hAnsi="Times New Roman" w:cs="Times New Roman"/>
          <w:spacing w:val="-4"/>
          <w:sz w:val="24"/>
          <w:szCs w:val="24"/>
          <w:lang w:val="ru-RU"/>
        </w:rPr>
        <w:t>, Институт за примену науке у пољопривреди</w:t>
      </w:r>
      <w:r w:rsidR="00F872C1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Београд</w:t>
      </w:r>
      <w:r w:rsidR="005A764B" w:rsidRPr="009F1172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и Пољопривредни факултет Универзитета у Београду.</w:t>
      </w:r>
    </w:p>
    <w:p w:rsidR="00AC1BFD" w:rsidRPr="009F1172" w:rsidRDefault="00AC1BFD" w:rsidP="009F1172">
      <w:pPr>
        <w:numPr>
          <w:ilvl w:val="0"/>
          <w:numId w:val="46"/>
        </w:numPr>
        <w:spacing w:before="60" w:after="60" w:line="240" w:lineRule="auto"/>
        <w:ind w:left="714" w:hanging="357"/>
        <w:jc w:val="both"/>
        <w:rPr>
          <w:rFonts w:ascii="Times New Roman" w:hAnsi="Times New Roman" w:cs="Times New Roman"/>
          <w:spacing w:val="-4"/>
          <w:sz w:val="24"/>
          <w:szCs w:val="24"/>
          <w:lang w:val="ru-RU"/>
        </w:rPr>
      </w:pPr>
      <w:r w:rsidRPr="009F1172">
        <w:rPr>
          <w:rFonts w:ascii="Times New Roman" w:hAnsi="Times New Roman" w:cs="Times New Roman"/>
          <w:spacing w:val="-4"/>
          <w:sz w:val="24"/>
          <w:szCs w:val="24"/>
          <w:lang w:val="ru-RU"/>
        </w:rPr>
        <w:t>Регионалне развојне агенције</w:t>
      </w:r>
      <w:r w:rsidR="00F872C1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(РРА)</w:t>
      </w:r>
      <w:r w:rsidRPr="009F1172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, обзиром </w:t>
      </w:r>
      <w:r w:rsidR="005A764B" w:rsidRPr="009F1172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на </w:t>
      </w:r>
      <w:r w:rsidR="00F872C1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њихову </w:t>
      </w:r>
      <w:r w:rsidR="005A764B" w:rsidRPr="009F1172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улогу у </w:t>
      </w:r>
      <w:r w:rsidRPr="009F1172">
        <w:rPr>
          <w:rFonts w:ascii="Times New Roman" w:hAnsi="Times New Roman" w:cs="Times New Roman"/>
          <w:spacing w:val="-4"/>
          <w:sz w:val="24"/>
          <w:szCs w:val="24"/>
          <w:lang w:val="ru-RU"/>
        </w:rPr>
        <w:t>ширењ</w:t>
      </w:r>
      <w:r w:rsidR="005A764B" w:rsidRPr="009F1172">
        <w:rPr>
          <w:rFonts w:ascii="Times New Roman" w:hAnsi="Times New Roman" w:cs="Times New Roman"/>
          <w:spacing w:val="-4"/>
          <w:sz w:val="24"/>
          <w:szCs w:val="24"/>
          <w:lang w:val="ru-RU"/>
        </w:rPr>
        <w:t>у</w:t>
      </w:r>
      <w:r w:rsidRPr="009F1172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новостечених знања ка крајњим корисницима у регионима у којима делују. Кроз </w:t>
      </w:r>
      <w:r w:rsidR="009D3291" w:rsidRPr="009F1172">
        <w:rPr>
          <w:rFonts w:ascii="Times New Roman" w:hAnsi="Times New Roman" w:cs="Times New Roman"/>
          <w:spacing w:val="-4"/>
          <w:sz w:val="24"/>
          <w:szCs w:val="24"/>
          <w:lang w:val="ru-RU"/>
        </w:rPr>
        <w:t>унапређење финансијских знања, финансијске писмености и адекватне евиденције на газдинствима</w:t>
      </w:r>
      <w:r w:rsidRPr="009F1172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, РРА би допринеле интензивирању </w:t>
      </w:r>
      <w:r w:rsidR="00DE2752" w:rsidRPr="009F1172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и одрживости </w:t>
      </w:r>
      <w:r w:rsidRPr="009F1172">
        <w:rPr>
          <w:rFonts w:ascii="Times New Roman" w:hAnsi="Times New Roman" w:cs="Times New Roman"/>
          <w:spacing w:val="-4"/>
          <w:sz w:val="24"/>
          <w:szCs w:val="24"/>
          <w:lang w:val="ru-RU"/>
        </w:rPr>
        <w:t>пољопривреде</w:t>
      </w:r>
      <w:r w:rsidR="00DE2752" w:rsidRPr="009F1172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на територији на којој су надлежне</w:t>
      </w:r>
      <w:r w:rsidRPr="009F1172">
        <w:rPr>
          <w:rFonts w:ascii="Times New Roman" w:hAnsi="Times New Roman" w:cs="Times New Roman"/>
          <w:spacing w:val="-4"/>
          <w:sz w:val="24"/>
          <w:szCs w:val="24"/>
          <w:lang w:val="ru-RU"/>
        </w:rPr>
        <w:t>.</w:t>
      </w:r>
    </w:p>
    <w:p w:rsidR="00AC1BFD" w:rsidRPr="009F1172" w:rsidRDefault="00AC1BFD" w:rsidP="009F1172">
      <w:pPr>
        <w:numPr>
          <w:ilvl w:val="0"/>
          <w:numId w:val="46"/>
        </w:numPr>
        <w:spacing w:before="60" w:after="60" w:line="240" w:lineRule="auto"/>
        <w:ind w:left="714" w:hanging="357"/>
        <w:jc w:val="both"/>
        <w:rPr>
          <w:rFonts w:ascii="Times New Roman" w:hAnsi="Times New Roman" w:cs="Times New Roman"/>
          <w:spacing w:val="-6"/>
          <w:sz w:val="24"/>
          <w:szCs w:val="24"/>
          <w:lang w:val="ru-RU"/>
        </w:rPr>
      </w:pPr>
      <w:r w:rsidRPr="009F1172">
        <w:rPr>
          <w:rFonts w:ascii="Times New Roman" w:hAnsi="Times New Roman" w:cs="Times New Roman"/>
          <w:spacing w:val="-6"/>
          <w:sz w:val="24"/>
          <w:szCs w:val="24"/>
          <w:lang w:val="ru-RU"/>
        </w:rPr>
        <w:t>Удружења пољопривредника</w:t>
      </w:r>
      <w:r w:rsidR="002D5056" w:rsidRPr="009F1172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би требал</w:t>
      </w:r>
      <w:r w:rsidR="00F872C1">
        <w:rPr>
          <w:rFonts w:ascii="Times New Roman" w:hAnsi="Times New Roman" w:cs="Times New Roman"/>
          <w:spacing w:val="-6"/>
          <w:sz w:val="24"/>
          <w:szCs w:val="24"/>
          <w:lang w:val="ru-RU"/>
        </w:rPr>
        <w:t>о</w:t>
      </w:r>
      <w:r w:rsidR="002D5056" w:rsidRPr="009F1172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да врше трансфер </w:t>
      </w:r>
      <w:r w:rsidRPr="009F1172">
        <w:rPr>
          <w:rFonts w:ascii="Times New Roman" w:hAnsi="Times New Roman" w:cs="Times New Roman"/>
          <w:spacing w:val="-6"/>
          <w:sz w:val="24"/>
          <w:szCs w:val="24"/>
          <w:lang w:val="ru-RU"/>
        </w:rPr>
        <w:t>резултат</w:t>
      </w:r>
      <w:r w:rsidR="002D5056" w:rsidRPr="009F1172">
        <w:rPr>
          <w:rFonts w:ascii="Times New Roman" w:hAnsi="Times New Roman" w:cs="Times New Roman"/>
          <w:spacing w:val="-6"/>
          <w:sz w:val="24"/>
          <w:szCs w:val="24"/>
          <w:lang w:val="ru-RU"/>
        </w:rPr>
        <w:t>а</w:t>
      </w:r>
      <w:r w:rsidRPr="009F1172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истраживања </w:t>
      </w:r>
      <w:r w:rsidR="002D5056" w:rsidRPr="009F1172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ка </w:t>
      </w:r>
      <w:r w:rsidRPr="009F1172">
        <w:rPr>
          <w:rFonts w:ascii="Times New Roman" w:hAnsi="Times New Roman" w:cs="Times New Roman"/>
          <w:spacing w:val="-6"/>
          <w:sz w:val="24"/>
          <w:szCs w:val="24"/>
          <w:lang w:val="ru-RU"/>
        </w:rPr>
        <w:t>својим  чланицама.</w:t>
      </w:r>
    </w:p>
    <w:p w:rsidR="00D916EC" w:rsidRPr="009F1172" w:rsidRDefault="00AC1BFD" w:rsidP="009F1172">
      <w:pPr>
        <w:numPr>
          <w:ilvl w:val="0"/>
          <w:numId w:val="46"/>
        </w:numPr>
        <w:spacing w:before="60" w:after="60" w:line="240" w:lineRule="auto"/>
        <w:ind w:left="714" w:hanging="357"/>
        <w:jc w:val="both"/>
        <w:rPr>
          <w:rFonts w:ascii="Times New Roman" w:hAnsi="Times New Roman" w:cs="Times New Roman"/>
          <w:spacing w:val="-6"/>
          <w:sz w:val="24"/>
          <w:szCs w:val="24"/>
          <w:lang w:val="ru-RU"/>
        </w:rPr>
      </w:pPr>
      <w:r w:rsidRPr="009F1172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Министарство пољопривреде и заштите животне средине Републике Србије, </w:t>
      </w:r>
      <w:r w:rsidR="002D5056" w:rsidRPr="009F1172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кроз резултате пројекта и креиране апликације </w:t>
      </w:r>
      <w:r w:rsidRPr="009F1172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добија </w:t>
      </w:r>
      <w:r w:rsidR="002D5056" w:rsidRPr="009F1172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својеврсне </w:t>
      </w:r>
      <w:r w:rsidRPr="009F1172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инпуте за ширу промоцију и афирмацију </w:t>
      </w:r>
      <w:r w:rsidR="002D5056" w:rsidRPr="009F1172">
        <w:rPr>
          <w:rFonts w:ascii="Times New Roman" w:hAnsi="Times New Roman" w:cs="Times New Roman"/>
          <w:spacing w:val="-6"/>
          <w:sz w:val="24"/>
          <w:szCs w:val="24"/>
          <w:lang w:val="ru-RU"/>
        </w:rPr>
        <w:t>финансијске писмености и потребних</w:t>
      </w:r>
      <w:bookmarkStart w:id="0" w:name="_GoBack"/>
      <w:bookmarkEnd w:id="0"/>
      <w:r w:rsidR="002D5056" w:rsidRPr="009F1172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евиденција на газдинствима </w:t>
      </w:r>
      <w:r w:rsidR="008B31C2" w:rsidRPr="009F1172">
        <w:rPr>
          <w:rFonts w:ascii="Times New Roman" w:hAnsi="Times New Roman" w:cs="Times New Roman"/>
          <w:spacing w:val="-6"/>
          <w:sz w:val="24"/>
          <w:szCs w:val="24"/>
          <w:lang w:val="ru-RU"/>
        </w:rPr>
        <w:t>у Србиј</w:t>
      </w:r>
      <w:r w:rsidR="002D5056" w:rsidRPr="009F1172">
        <w:rPr>
          <w:rFonts w:ascii="Times New Roman" w:hAnsi="Times New Roman" w:cs="Times New Roman"/>
          <w:spacing w:val="-6"/>
          <w:sz w:val="24"/>
          <w:szCs w:val="24"/>
          <w:lang w:val="ru-RU"/>
        </w:rPr>
        <w:t>и</w:t>
      </w:r>
      <w:r w:rsidR="008B31C2" w:rsidRPr="009F1172">
        <w:rPr>
          <w:rFonts w:ascii="Times New Roman" w:hAnsi="Times New Roman" w:cs="Times New Roman"/>
          <w:spacing w:val="-6"/>
          <w:sz w:val="24"/>
          <w:szCs w:val="24"/>
          <w:lang w:val="ru-RU"/>
        </w:rPr>
        <w:t>.</w:t>
      </w:r>
    </w:p>
    <w:p w:rsidR="00AC1BFD" w:rsidRPr="009F1172" w:rsidRDefault="00AC1BFD" w:rsidP="00303227">
      <w:pPr>
        <w:spacing w:before="120" w:after="12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  <w:r w:rsidRPr="009F1172">
        <w:rPr>
          <w:rFonts w:ascii="Times New Roman" w:hAnsi="Times New Roman" w:cs="Times New Roman"/>
          <w:sz w:val="24"/>
          <w:szCs w:val="24"/>
          <w:u w:val="single"/>
          <w:lang w:val="ru-RU"/>
        </w:rPr>
        <w:t>Секундарне циљне групе</w:t>
      </w:r>
      <w:r w:rsidRPr="009F1172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r w:rsidRPr="009F1172">
        <w:rPr>
          <w:rFonts w:ascii="Times New Roman" w:hAnsi="Times New Roman" w:cs="Times New Roman"/>
          <w:sz w:val="24"/>
          <w:szCs w:val="24"/>
          <w:lang w:val="ru-RU"/>
        </w:rPr>
        <w:t xml:space="preserve">су крајњи корисници </w:t>
      </w:r>
      <w:r w:rsidR="0062729F" w:rsidRPr="009F1172">
        <w:rPr>
          <w:rFonts w:ascii="Times New Roman" w:hAnsi="Times New Roman" w:cs="Times New Roman"/>
          <w:sz w:val="24"/>
          <w:szCs w:val="24"/>
          <w:lang w:val="ru-RU"/>
        </w:rPr>
        <w:t>резултата Пројекта, а п</w:t>
      </w:r>
      <w:r w:rsidRPr="009F1172">
        <w:rPr>
          <w:rFonts w:ascii="Times New Roman" w:hAnsi="Times New Roman" w:cs="Times New Roman"/>
          <w:sz w:val="24"/>
          <w:szCs w:val="24"/>
          <w:lang w:val="ru-RU"/>
        </w:rPr>
        <w:t>ре свега то су</w:t>
      </w:r>
      <w:r w:rsidR="009F1172" w:rsidRPr="009F1172">
        <w:rPr>
          <w:rFonts w:ascii="Times New Roman" w:hAnsi="Times New Roman" w:cs="Times New Roman"/>
          <w:sz w:val="24"/>
          <w:szCs w:val="24"/>
          <w:lang w:val="ru-RU"/>
        </w:rPr>
        <w:t xml:space="preserve"> п</w:t>
      </w:r>
      <w:r w:rsidRPr="009F1172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ољопривредна газдинства </w:t>
      </w:r>
      <w:r w:rsidR="006C03C0" w:rsidRPr="009F1172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(породична пољопривредна газдинства, предузетници и правна лица) </w:t>
      </w:r>
      <w:r w:rsidR="002D5056" w:rsidRPr="009F1172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активна у </w:t>
      </w:r>
      <w:r w:rsidR="007D0067" w:rsidRPr="009F1172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свим сегментима пољопривредне производње, без обзира на величину </w:t>
      </w:r>
      <w:r w:rsidR="006C03C0" w:rsidRPr="009F1172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земљишног </w:t>
      </w:r>
      <w:r w:rsidR="007D0067" w:rsidRPr="009F1172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комплекса </w:t>
      </w:r>
      <w:r w:rsidR="006C03C0" w:rsidRPr="009F1172">
        <w:rPr>
          <w:rFonts w:ascii="Times New Roman" w:hAnsi="Times New Roman" w:cs="Times New Roman"/>
          <w:spacing w:val="-2"/>
          <w:sz w:val="24"/>
          <w:szCs w:val="24"/>
          <w:lang w:val="ru-RU"/>
        </w:rPr>
        <w:t>који обрађују или број расположивих грла стоке (п</w:t>
      </w:r>
      <w:r w:rsidRPr="009F1172">
        <w:rPr>
          <w:rFonts w:ascii="Times New Roman" w:hAnsi="Times New Roman" w:cs="Times New Roman"/>
          <w:spacing w:val="-2"/>
          <w:sz w:val="24"/>
          <w:szCs w:val="24"/>
          <w:lang w:val="ru-RU"/>
        </w:rPr>
        <w:t>рема подацима Пописа пољопривреде 2012.</w:t>
      </w:r>
      <w:r w:rsidR="009F1172" w:rsidRPr="009F1172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године</w:t>
      </w:r>
      <w:r w:rsidRPr="009F1172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, у пољопривреди Србије </w:t>
      </w:r>
      <w:r w:rsidR="006C03C0" w:rsidRPr="009F1172">
        <w:rPr>
          <w:rFonts w:ascii="Times New Roman" w:hAnsi="Times New Roman" w:cs="Times New Roman"/>
          <w:spacing w:val="-2"/>
          <w:sz w:val="24"/>
          <w:szCs w:val="24"/>
          <w:lang w:val="ru-RU"/>
        </w:rPr>
        <w:t>активно је 63</w:t>
      </w:r>
      <w:r w:rsidR="009F1172" w:rsidRPr="009F1172">
        <w:rPr>
          <w:rFonts w:ascii="Times New Roman" w:hAnsi="Times New Roman" w:cs="Times New Roman"/>
          <w:spacing w:val="-2"/>
          <w:sz w:val="24"/>
          <w:szCs w:val="24"/>
          <w:lang w:val="ru-RU"/>
        </w:rPr>
        <w:t>1.552</w:t>
      </w:r>
      <w:r w:rsidR="006C03C0" w:rsidRPr="009F1172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9F1172">
        <w:rPr>
          <w:rFonts w:ascii="Times New Roman" w:hAnsi="Times New Roman" w:cs="Times New Roman"/>
          <w:spacing w:val="-2"/>
          <w:sz w:val="24"/>
          <w:szCs w:val="24"/>
          <w:lang w:val="ru-RU"/>
        </w:rPr>
        <w:t>пољопривредних газдинстава</w:t>
      </w:r>
      <w:r w:rsidR="00B5628F" w:rsidRPr="009F1172">
        <w:rPr>
          <w:rFonts w:ascii="Times New Roman" w:hAnsi="Times New Roman" w:cs="Times New Roman"/>
          <w:spacing w:val="-2"/>
          <w:sz w:val="24"/>
          <w:szCs w:val="24"/>
          <w:lang w:val="ru-RU"/>
        </w:rPr>
        <w:t>)</w:t>
      </w:r>
      <w:r w:rsidRPr="009F1172">
        <w:rPr>
          <w:rFonts w:ascii="Times New Roman" w:hAnsi="Times New Roman" w:cs="Times New Roman"/>
          <w:spacing w:val="-2"/>
          <w:sz w:val="24"/>
          <w:szCs w:val="24"/>
          <w:lang w:val="ru-RU"/>
        </w:rPr>
        <w:t>.</w:t>
      </w:r>
    </w:p>
    <w:p w:rsidR="00AC1BFD" w:rsidRPr="009F1172" w:rsidRDefault="00AC1BFD" w:rsidP="00A21A06">
      <w:pPr>
        <w:pStyle w:val="ListParagraph"/>
        <w:spacing w:before="240" w:after="12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 w:eastAsia="sr-Latn-CS"/>
        </w:rPr>
      </w:pPr>
      <w:r w:rsidRPr="009F1172">
        <w:rPr>
          <w:rFonts w:ascii="Times New Roman" w:hAnsi="Times New Roman" w:cs="Times New Roman"/>
          <w:b/>
          <w:sz w:val="24"/>
          <w:szCs w:val="24"/>
          <w:lang w:val="sr-Cyrl-CS" w:eastAsia="sr-Latn-CS"/>
        </w:rPr>
        <w:t xml:space="preserve">4. </w:t>
      </w:r>
      <w:r w:rsidRPr="009F1172">
        <w:rPr>
          <w:rFonts w:ascii="Times New Roman" w:hAnsi="Times New Roman" w:cs="Times New Roman"/>
          <w:b/>
          <w:sz w:val="24"/>
          <w:szCs w:val="24"/>
          <w:u w:val="single"/>
          <w:lang w:val="ru-RU" w:eastAsia="sr-Latn-CS"/>
        </w:rPr>
        <w:t>Опис активности на пројекту</w:t>
      </w:r>
    </w:p>
    <w:p w:rsidR="008E7F95" w:rsidRPr="009F1172" w:rsidRDefault="008E7F95" w:rsidP="009F1172">
      <w:pPr>
        <w:spacing w:before="120" w:after="6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  <w:lang w:val="sr-Latn-RS" w:eastAsia="sr-Latn-CS"/>
        </w:rPr>
      </w:pPr>
      <w:r w:rsidRPr="009F1172">
        <w:rPr>
          <w:rFonts w:ascii="Times New Roman" w:hAnsi="Times New Roman" w:cs="Times New Roman"/>
          <w:spacing w:val="-6"/>
          <w:sz w:val="24"/>
          <w:szCs w:val="24"/>
          <w:lang w:val="sr-Latn-RS" w:eastAsia="sr-Latn-CS"/>
        </w:rPr>
        <w:t xml:space="preserve">Реализација пројекта </w:t>
      </w:r>
      <w:r w:rsidR="005F04BA" w:rsidRPr="009F1172">
        <w:rPr>
          <w:rFonts w:ascii="Times New Roman" w:hAnsi="Times New Roman" w:cs="Times New Roman"/>
          <w:spacing w:val="-6"/>
          <w:sz w:val="24"/>
          <w:szCs w:val="24"/>
          <w:lang w:val="sr-Latn-RS" w:eastAsia="sr-Latn-CS"/>
        </w:rPr>
        <w:t>подразумева следеће пројектне активности:</w:t>
      </w:r>
    </w:p>
    <w:p w:rsidR="008E7F95" w:rsidRPr="009F1172" w:rsidRDefault="002922A9" w:rsidP="009F1172">
      <w:pPr>
        <w:numPr>
          <w:ilvl w:val="0"/>
          <w:numId w:val="44"/>
        </w:numPr>
        <w:spacing w:before="60" w:after="60" w:line="240" w:lineRule="auto"/>
        <w:ind w:left="357" w:hanging="357"/>
        <w:jc w:val="both"/>
        <w:rPr>
          <w:rFonts w:ascii="Times New Roman" w:hAnsi="Times New Roman" w:cs="Times New Roman"/>
          <w:spacing w:val="-4"/>
          <w:sz w:val="24"/>
          <w:szCs w:val="24"/>
          <w:lang w:val="sr-Cyrl-RS" w:eastAsia="sr-Latn-CS"/>
        </w:rPr>
      </w:pPr>
      <w:r w:rsidRPr="009F1172">
        <w:rPr>
          <w:rFonts w:ascii="Times New Roman" w:hAnsi="Times New Roman" w:cs="Times New Roman"/>
          <w:spacing w:val="-4"/>
          <w:sz w:val="24"/>
          <w:szCs w:val="24"/>
          <w:lang w:val="sr-Cyrl-RS" w:eastAsia="sr-Latn-CS"/>
        </w:rPr>
        <w:t xml:space="preserve">За потребе израде </w:t>
      </w:r>
      <w:r w:rsidR="008E7F95" w:rsidRPr="009F1172">
        <w:rPr>
          <w:rFonts w:ascii="Times New Roman" w:hAnsi="Times New Roman" w:cs="Times New Roman"/>
          <w:spacing w:val="-4"/>
          <w:sz w:val="24"/>
          <w:szCs w:val="24"/>
          <w:lang w:val="sr-Latn-RS" w:eastAsia="sr-Latn-CS"/>
        </w:rPr>
        <w:t>Студиј</w:t>
      </w:r>
      <w:r w:rsidRPr="009F1172">
        <w:rPr>
          <w:rFonts w:ascii="Times New Roman" w:hAnsi="Times New Roman" w:cs="Times New Roman"/>
          <w:spacing w:val="-4"/>
          <w:sz w:val="24"/>
          <w:szCs w:val="24"/>
          <w:lang w:val="sr-Cyrl-RS" w:eastAsia="sr-Latn-CS"/>
        </w:rPr>
        <w:t>е</w:t>
      </w:r>
      <w:r w:rsidR="00ED2FF1">
        <w:rPr>
          <w:rFonts w:ascii="Times New Roman" w:hAnsi="Times New Roman" w:cs="Times New Roman"/>
          <w:spacing w:val="-4"/>
          <w:sz w:val="24"/>
          <w:szCs w:val="24"/>
          <w:lang w:eastAsia="sr-Latn-CS"/>
        </w:rPr>
        <w:t xml:space="preserve"> </w:t>
      </w:r>
      <w:r w:rsidR="00F872C1">
        <w:rPr>
          <w:rFonts w:ascii="Times New Roman" w:hAnsi="Times New Roman" w:cs="Times New Roman"/>
          <w:spacing w:val="-4"/>
          <w:sz w:val="24"/>
          <w:szCs w:val="24"/>
          <w:lang w:val="sr-Cyrl-RS" w:eastAsia="sr-Latn-CS"/>
        </w:rPr>
        <w:t>„</w:t>
      </w:r>
      <w:r w:rsidR="008E7F95" w:rsidRPr="009F1172">
        <w:rPr>
          <w:rFonts w:ascii="Times New Roman" w:hAnsi="Times New Roman" w:cs="Times New Roman"/>
          <w:spacing w:val="-4"/>
          <w:sz w:val="24"/>
          <w:szCs w:val="24"/>
          <w:lang w:val="sr-Latn-RS" w:eastAsia="sr-Latn-CS"/>
        </w:rPr>
        <w:t>Унапређење финансијских знања и евиденције на пољопривредним газдинствима</w:t>
      </w:r>
      <w:r w:rsidR="00F872C1">
        <w:rPr>
          <w:rFonts w:ascii="Times New Roman" w:hAnsi="Times New Roman" w:cs="Times New Roman"/>
          <w:spacing w:val="-4"/>
          <w:sz w:val="24"/>
          <w:szCs w:val="24"/>
          <w:lang w:val="sr-Cyrl-RS" w:eastAsia="sr-Latn-CS"/>
        </w:rPr>
        <w:t>“</w:t>
      </w:r>
      <w:r w:rsidR="008E7F95" w:rsidRPr="009F1172">
        <w:rPr>
          <w:rFonts w:ascii="Times New Roman" w:hAnsi="Times New Roman" w:cs="Times New Roman"/>
          <w:spacing w:val="-4"/>
          <w:sz w:val="24"/>
          <w:szCs w:val="24"/>
          <w:lang w:val="sr-Latn-RS" w:eastAsia="sr-Latn-CS"/>
        </w:rPr>
        <w:t xml:space="preserve">, </w:t>
      </w:r>
      <w:r w:rsidRPr="009F1172">
        <w:rPr>
          <w:rFonts w:ascii="Times New Roman" w:hAnsi="Times New Roman" w:cs="Times New Roman"/>
          <w:spacing w:val="-4"/>
          <w:sz w:val="24"/>
          <w:szCs w:val="24"/>
          <w:lang w:val="sr-Cyrl-RS" w:eastAsia="sr-Latn-CS"/>
        </w:rPr>
        <w:t xml:space="preserve">претходно </w:t>
      </w:r>
      <w:r w:rsidR="00D063FE" w:rsidRPr="009F1172">
        <w:rPr>
          <w:rFonts w:ascii="Times New Roman" w:hAnsi="Times New Roman" w:cs="Times New Roman"/>
          <w:spacing w:val="-4"/>
          <w:sz w:val="24"/>
          <w:szCs w:val="24"/>
          <w:lang w:val="sr-Cyrl-RS" w:eastAsia="sr-Latn-CS"/>
        </w:rPr>
        <w:t xml:space="preserve">се </w:t>
      </w:r>
      <w:r w:rsidR="00870B54">
        <w:rPr>
          <w:rFonts w:ascii="Times New Roman" w:hAnsi="Times New Roman" w:cs="Times New Roman"/>
          <w:spacing w:val="-4"/>
          <w:sz w:val="24"/>
          <w:szCs w:val="24"/>
          <w:lang w:val="sr-Cyrl-RS" w:eastAsia="sr-Latn-CS"/>
        </w:rPr>
        <w:t>врше</w:t>
      </w:r>
      <w:r w:rsidRPr="009F1172">
        <w:rPr>
          <w:rFonts w:ascii="Times New Roman" w:hAnsi="Times New Roman" w:cs="Times New Roman"/>
          <w:spacing w:val="-4"/>
          <w:sz w:val="24"/>
          <w:szCs w:val="24"/>
          <w:lang w:val="sr-Cyrl-RS" w:eastAsia="sr-Latn-CS"/>
        </w:rPr>
        <w:t xml:space="preserve"> теренска истраживања, преглед релевантне научне и стручне литературе и истраживање за столом са циљем прикупљања релевантних података који </w:t>
      </w:r>
      <w:r w:rsidR="00870B54">
        <w:rPr>
          <w:rFonts w:ascii="Times New Roman" w:hAnsi="Times New Roman" w:cs="Times New Roman"/>
          <w:spacing w:val="-4"/>
          <w:sz w:val="24"/>
          <w:szCs w:val="24"/>
          <w:lang w:val="sr-Cyrl-RS" w:eastAsia="sr-Latn-CS"/>
        </w:rPr>
        <w:t>ће</w:t>
      </w:r>
      <w:r w:rsidRPr="009F1172">
        <w:rPr>
          <w:rFonts w:ascii="Times New Roman" w:hAnsi="Times New Roman" w:cs="Times New Roman"/>
          <w:spacing w:val="-4"/>
          <w:sz w:val="24"/>
          <w:szCs w:val="24"/>
          <w:lang w:val="sr-Cyrl-RS" w:eastAsia="sr-Latn-CS"/>
        </w:rPr>
        <w:t xml:space="preserve"> се касније </w:t>
      </w:r>
      <w:r w:rsidR="008E7F95" w:rsidRPr="009F1172">
        <w:rPr>
          <w:rFonts w:ascii="Times New Roman" w:hAnsi="Times New Roman" w:cs="Times New Roman"/>
          <w:spacing w:val="-4"/>
          <w:sz w:val="24"/>
          <w:szCs w:val="24"/>
          <w:lang w:val="sr-Latn-RS" w:eastAsia="sr-Latn-CS"/>
        </w:rPr>
        <w:t>на сажет начин представи</w:t>
      </w:r>
      <w:r w:rsidR="00870B54">
        <w:rPr>
          <w:rFonts w:ascii="Times New Roman" w:hAnsi="Times New Roman" w:cs="Times New Roman"/>
          <w:spacing w:val="-4"/>
          <w:sz w:val="24"/>
          <w:szCs w:val="24"/>
          <w:lang w:val="sr-Cyrl-RS" w:eastAsia="sr-Latn-CS"/>
        </w:rPr>
        <w:t>т</w:t>
      </w:r>
      <w:r w:rsidRPr="009F1172">
        <w:rPr>
          <w:rFonts w:ascii="Times New Roman" w:hAnsi="Times New Roman" w:cs="Times New Roman"/>
          <w:spacing w:val="-4"/>
          <w:sz w:val="24"/>
          <w:szCs w:val="24"/>
          <w:lang w:val="sr-Cyrl-RS" w:eastAsia="sr-Latn-CS"/>
        </w:rPr>
        <w:t xml:space="preserve">и у поменутој публикацији, а пре свега </w:t>
      </w:r>
      <w:r w:rsidR="008E7F95" w:rsidRPr="009F1172">
        <w:rPr>
          <w:rFonts w:ascii="Times New Roman" w:hAnsi="Times New Roman" w:cs="Times New Roman"/>
          <w:spacing w:val="-4"/>
          <w:sz w:val="24"/>
          <w:szCs w:val="24"/>
          <w:lang w:val="sr-Latn-RS" w:eastAsia="sr-Latn-CS"/>
        </w:rPr>
        <w:t>чињенице везане за стање финансијске писмености у пољопривреди Републике Србије</w:t>
      </w:r>
      <w:r w:rsidRPr="009F1172">
        <w:rPr>
          <w:rFonts w:ascii="Times New Roman" w:hAnsi="Times New Roman" w:cs="Times New Roman"/>
          <w:spacing w:val="-4"/>
          <w:sz w:val="24"/>
          <w:szCs w:val="24"/>
          <w:lang w:val="sr-Cyrl-RS" w:eastAsia="sr-Latn-CS"/>
        </w:rPr>
        <w:t xml:space="preserve">, затим </w:t>
      </w:r>
      <w:r w:rsidR="008E7F95" w:rsidRPr="009F1172">
        <w:rPr>
          <w:rFonts w:ascii="Times New Roman" w:hAnsi="Times New Roman" w:cs="Times New Roman"/>
          <w:spacing w:val="-4"/>
          <w:sz w:val="24"/>
          <w:szCs w:val="24"/>
          <w:lang w:val="sr-Latn-RS" w:eastAsia="sr-Latn-CS"/>
        </w:rPr>
        <w:t xml:space="preserve">теоријске </w:t>
      </w:r>
      <w:r w:rsidR="00F872C1">
        <w:rPr>
          <w:rFonts w:ascii="Times New Roman" w:hAnsi="Times New Roman" w:cs="Times New Roman"/>
          <w:spacing w:val="-4"/>
          <w:sz w:val="24"/>
          <w:szCs w:val="24"/>
          <w:lang w:val="sr-Cyrl-RS" w:eastAsia="sr-Latn-CS"/>
        </w:rPr>
        <w:t xml:space="preserve">и методолошке </w:t>
      </w:r>
      <w:r w:rsidR="008E7F95" w:rsidRPr="009F1172">
        <w:rPr>
          <w:rFonts w:ascii="Times New Roman" w:hAnsi="Times New Roman" w:cs="Times New Roman"/>
          <w:spacing w:val="-4"/>
          <w:sz w:val="24"/>
          <w:szCs w:val="24"/>
          <w:lang w:val="sr-Latn-RS" w:eastAsia="sr-Latn-CS"/>
        </w:rPr>
        <w:t xml:space="preserve">основе, </w:t>
      </w:r>
      <w:r w:rsidRPr="009F1172">
        <w:rPr>
          <w:rFonts w:ascii="Times New Roman" w:hAnsi="Times New Roman" w:cs="Times New Roman"/>
          <w:spacing w:val="-4"/>
          <w:sz w:val="24"/>
          <w:szCs w:val="24"/>
          <w:lang w:val="sr-Cyrl-RS" w:eastAsia="sr-Latn-CS"/>
        </w:rPr>
        <w:t xml:space="preserve">уз пратеће </w:t>
      </w:r>
      <w:r w:rsidR="008E7F95" w:rsidRPr="009F1172">
        <w:rPr>
          <w:rFonts w:ascii="Times New Roman" w:hAnsi="Times New Roman" w:cs="Times New Roman"/>
          <w:spacing w:val="-4"/>
          <w:sz w:val="24"/>
          <w:szCs w:val="24"/>
          <w:lang w:val="sr-Latn-RS" w:eastAsia="sr-Latn-CS"/>
        </w:rPr>
        <w:t>пример</w:t>
      </w:r>
      <w:r w:rsidRPr="009F1172">
        <w:rPr>
          <w:rFonts w:ascii="Times New Roman" w:hAnsi="Times New Roman" w:cs="Times New Roman"/>
          <w:spacing w:val="-4"/>
          <w:sz w:val="24"/>
          <w:szCs w:val="24"/>
          <w:lang w:val="sr-Cyrl-RS" w:eastAsia="sr-Latn-CS"/>
        </w:rPr>
        <w:t>е</w:t>
      </w:r>
      <w:r w:rsidR="008E7F95" w:rsidRPr="009F1172">
        <w:rPr>
          <w:rFonts w:ascii="Times New Roman" w:hAnsi="Times New Roman" w:cs="Times New Roman"/>
          <w:spacing w:val="-4"/>
          <w:sz w:val="24"/>
          <w:szCs w:val="24"/>
          <w:lang w:val="sr-Latn-RS" w:eastAsia="sr-Latn-CS"/>
        </w:rPr>
        <w:t xml:space="preserve"> о практичном значају и предностима употребе </w:t>
      </w:r>
      <w:r w:rsidR="00B5628F" w:rsidRPr="009F1172">
        <w:rPr>
          <w:rFonts w:ascii="Times New Roman" w:hAnsi="Times New Roman" w:cs="Times New Roman"/>
          <w:spacing w:val="-4"/>
          <w:sz w:val="24"/>
          <w:szCs w:val="24"/>
          <w:lang w:val="sr-Latn-RS" w:eastAsia="sr-Latn-CS"/>
        </w:rPr>
        <w:t xml:space="preserve">Књиге </w:t>
      </w:r>
      <w:r w:rsidR="008E7F95" w:rsidRPr="009F1172">
        <w:rPr>
          <w:rFonts w:ascii="Times New Roman" w:hAnsi="Times New Roman" w:cs="Times New Roman"/>
          <w:spacing w:val="-4"/>
          <w:sz w:val="24"/>
          <w:szCs w:val="24"/>
          <w:lang w:val="sr-Latn-RS" w:eastAsia="sr-Latn-CS"/>
        </w:rPr>
        <w:t xml:space="preserve">поља, бизнис планова и марже покрића у пољопривреди, те могућности унапређења трговања и планирања пољопривредне производње, односно управљања ризиком пословања на газдинствима и </w:t>
      </w:r>
      <w:r w:rsidR="00F872C1">
        <w:rPr>
          <w:rFonts w:ascii="Times New Roman" w:hAnsi="Times New Roman" w:cs="Times New Roman"/>
          <w:spacing w:val="-4"/>
          <w:sz w:val="24"/>
          <w:szCs w:val="24"/>
          <w:lang w:val="sr-Cyrl-RS" w:eastAsia="sr-Latn-CS"/>
        </w:rPr>
        <w:t xml:space="preserve">различитих извора </w:t>
      </w:r>
      <w:r w:rsidR="008E7F95" w:rsidRPr="009F1172">
        <w:rPr>
          <w:rFonts w:ascii="Times New Roman" w:hAnsi="Times New Roman" w:cs="Times New Roman"/>
          <w:spacing w:val="-4"/>
          <w:sz w:val="24"/>
          <w:szCs w:val="24"/>
          <w:lang w:val="sr-Latn-RS" w:eastAsia="sr-Latn-CS"/>
        </w:rPr>
        <w:t>финансирања пољопривреде.</w:t>
      </w:r>
    </w:p>
    <w:p w:rsidR="00034ECC" w:rsidRPr="009F1172" w:rsidRDefault="001A1325" w:rsidP="009F1172">
      <w:pPr>
        <w:numPr>
          <w:ilvl w:val="0"/>
          <w:numId w:val="44"/>
        </w:numPr>
        <w:spacing w:before="60" w:after="60" w:line="240" w:lineRule="auto"/>
        <w:ind w:left="357" w:hanging="357"/>
        <w:jc w:val="both"/>
        <w:rPr>
          <w:rFonts w:ascii="Times New Roman" w:hAnsi="Times New Roman" w:cs="Times New Roman"/>
          <w:spacing w:val="-6"/>
          <w:sz w:val="24"/>
          <w:szCs w:val="24"/>
          <w:lang w:val="sr-Cyrl-RS" w:eastAsia="sr-Latn-CS"/>
        </w:rPr>
      </w:pPr>
      <w:r w:rsidRPr="009F1172">
        <w:rPr>
          <w:rFonts w:ascii="Times New Roman" w:hAnsi="Times New Roman" w:cs="Times New Roman"/>
          <w:spacing w:val="-6"/>
          <w:sz w:val="24"/>
          <w:szCs w:val="24"/>
          <w:lang w:val="sr-Cyrl-RS" w:eastAsia="sr-Latn-CS"/>
        </w:rPr>
        <w:lastRenderedPageBreak/>
        <w:t>Изврши</w:t>
      </w:r>
      <w:r w:rsidR="00D063FE" w:rsidRPr="009F1172">
        <w:rPr>
          <w:rFonts w:ascii="Times New Roman" w:hAnsi="Times New Roman" w:cs="Times New Roman"/>
          <w:spacing w:val="-6"/>
          <w:sz w:val="24"/>
          <w:szCs w:val="24"/>
          <w:lang w:val="sr-Cyrl-RS" w:eastAsia="sr-Latn-CS"/>
        </w:rPr>
        <w:t xml:space="preserve">ће се </w:t>
      </w:r>
      <w:r w:rsidRPr="009F1172">
        <w:rPr>
          <w:rFonts w:ascii="Times New Roman" w:hAnsi="Times New Roman" w:cs="Times New Roman"/>
          <w:spacing w:val="-6"/>
          <w:sz w:val="24"/>
          <w:szCs w:val="24"/>
          <w:lang w:val="sr-Cyrl-RS" w:eastAsia="sr-Latn-CS"/>
        </w:rPr>
        <w:t>све неопходне теоријске</w:t>
      </w:r>
      <w:r w:rsidR="00353ECC" w:rsidRPr="009F1172">
        <w:rPr>
          <w:rFonts w:ascii="Times New Roman" w:hAnsi="Times New Roman" w:cs="Times New Roman"/>
          <w:spacing w:val="-6"/>
          <w:sz w:val="24"/>
          <w:szCs w:val="24"/>
          <w:lang w:val="sr-Cyrl-RS" w:eastAsia="sr-Latn-CS"/>
        </w:rPr>
        <w:t>,</w:t>
      </w:r>
      <w:r w:rsidRPr="009F1172">
        <w:rPr>
          <w:rFonts w:ascii="Times New Roman" w:hAnsi="Times New Roman" w:cs="Times New Roman"/>
          <w:spacing w:val="-6"/>
          <w:sz w:val="24"/>
          <w:szCs w:val="24"/>
          <w:lang w:val="sr-Cyrl-RS" w:eastAsia="sr-Latn-CS"/>
        </w:rPr>
        <w:t xml:space="preserve"> практичне </w:t>
      </w:r>
      <w:r w:rsidR="00353ECC" w:rsidRPr="009F1172">
        <w:rPr>
          <w:rFonts w:ascii="Times New Roman" w:hAnsi="Times New Roman" w:cs="Times New Roman"/>
          <w:spacing w:val="-6"/>
          <w:sz w:val="24"/>
          <w:szCs w:val="24"/>
          <w:lang w:val="sr-Cyrl-RS" w:eastAsia="sr-Latn-CS"/>
        </w:rPr>
        <w:t xml:space="preserve">и техничке </w:t>
      </w:r>
      <w:r w:rsidRPr="009F1172">
        <w:rPr>
          <w:rFonts w:ascii="Times New Roman" w:hAnsi="Times New Roman" w:cs="Times New Roman"/>
          <w:spacing w:val="-6"/>
          <w:sz w:val="24"/>
          <w:szCs w:val="24"/>
          <w:lang w:val="sr-Cyrl-RS" w:eastAsia="sr-Latn-CS"/>
        </w:rPr>
        <w:t>активности потребне за креирање о</w:t>
      </w:r>
      <w:r w:rsidR="008E7F95" w:rsidRPr="009F1172">
        <w:rPr>
          <w:rFonts w:ascii="Times New Roman" w:hAnsi="Times New Roman" w:cs="Times New Roman"/>
          <w:spacing w:val="-6"/>
          <w:sz w:val="24"/>
          <w:szCs w:val="24"/>
          <w:lang w:val="sr-Latn-RS" w:eastAsia="sr-Latn-CS"/>
        </w:rPr>
        <w:t>бра</w:t>
      </w:r>
      <w:r w:rsidRPr="009F1172">
        <w:rPr>
          <w:rFonts w:ascii="Times New Roman" w:hAnsi="Times New Roman" w:cs="Times New Roman"/>
          <w:spacing w:val="-6"/>
          <w:sz w:val="24"/>
          <w:szCs w:val="24"/>
          <w:lang w:val="sr-Cyrl-RS" w:eastAsia="sr-Latn-CS"/>
        </w:rPr>
        <w:t>с</w:t>
      </w:r>
      <w:r w:rsidR="008E7F95" w:rsidRPr="009F1172">
        <w:rPr>
          <w:rFonts w:ascii="Times New Roman" w:hAnsi="Times New Roman" w:cs="Times New Roman"/>
          <w:spacing w:val="-6"/>
          <w:sz w:val="24"/>
          <w:szCs w:val="24"/>
          <w:lang w:val="sr-Latn-RS" w:eastAsia="sr-Latn-CS"/>
        </w:rPr>
        <w:t>ц</w:t>
      </w:r>
      <w:r w:rsidRPr="009F1172">
        <w:rPr>
          <w:rFonts w:ascii="Times New Roman" w:hAnsi="Times New Roman" w:cs="Times New Roman"/>
          <w:spacing w:val="-6"/>
          <w:sz w:val="24"/>
          <w:szCs w:val="24"/>
          <w:lang w:val="sr-Cyrl-RS" w:eastAsia="sr-Latn-CS"/>
        </w:rPr>
        <w:t>а</w:t>
      </w:r>
      <w:r w:rsidR="008E7F95" w:rsidRPr="009F1172">
        <w:rPr>
          <w:rFonts w:ascii="Times New Roman" w:hAnsi="Times New Roman" w:cs="Times New Roman"/>
          <w:spacing w:val="-6"/>
          <w:sz w:val="24"/>
          <w:szCs w:val="24"/>
          <w:lang w:val="sr-Latn-RS" w:eastAsia="sr-Latn-CS"/>
        </w:rPr>
        <w:t xml:space="preserve"> </w:t>
      </w:r>
      <w:r w:rsidRPr="009F1172">
        <w:rPr>
          <w:rFonts w:ascii="Times New Roman" w:hAnsi="Times New Roman" w:cs="Times New Roman"/>
          <w:spacing w:val="-6"/>
          <w:sz w:val="24"/>
          <w:szCs w:val="24"/>
          <w:lang w:val="sr-Cyrl-RS" w:eastAsia="sr-Latn-CS"/>
        </w:rPr>
        <w:t>К</w:t>
      </w:r>
      <w:r w:rsidR="008E7F95" w:rsidRPr="009F1172">
        <w:rPr>
          <w:rFonts w:ascii="Times New Roman" w:hAnsi="Times New Roman" w:cs="Times New Roman"/>
          <w:spacing w:val="-6"/>
          <w:sz w:val="24"/>
          <w:szCs w:val="24"/>
          <w:lang w:val="sr-Latn-RS" w:eastAsia="sr-Latn-CS"/>
        </w:rPr>
        <w:t>њиге поља и упутств</w:t>
      </w:r>
      <w:r w:rsidRPr="009F1172">
        <w:rPr>
          <w:rFonts w:ascii="Times New Roman" w:hAnsi="Times New Roman" w:cs="Times New Roman"/>
          <w:spacing w:val="-6"/>
          <w:sz w:val="24"/>
          <w:szCs w:val="24"/>
          <w:lang w:val="sr-Cyrl-RS" w:eastAsia="sr-Latn-CS"/>
        </w:rPr>
        <w:t>а</w:t>
      </w:r>
      <w:r w:rsidR="008E7F95" w:rsidRPr="009F1172">
        <w:rPr>
          <w:rFonts w:ascii="Times New Roman" w:hAnsi="Times New Roman" w:cs="Times New Roman"/>
          <w:spacing w:val="-6"/>
          <w:sz w:val="24"/>
          <w:szCs w:val="24"/>
          <w:lang w:val="sr-Latn-RS" w:eastAsia="sr-Latn-CS"/>
        </w:rPr>
        <w:t xml:space="preserve"> за попуњавање поменутог документа.</w:t>
      </w:r>
    </w:p>
    <w:p w:rsidR="00353ECC" w:rsidRPr="009F1172" w:rsidRDefault="00353ECC" w:rsidP="009F1172">
      <w:pPr>
        <w:numPr>
          <w:ilvl w:val="0"/>
          <w:numId w:val="44"/>
        </w:numPr>
        <w:spacing w:before="60" w:after="60" w:line="240" w:lineRule="auto"/>
        <w:ind w:left="357" w:hanging="357"/>
        <w:jc w:val="both"/>
        <w:rPr>
          <w:rFonts w:ascii="Times New Roman" w:hAnsi="Times New Roman" w:cs="Times New Roman"/>
          <w:spacing w:val="-4"/>
          <w:sz w:val="24"/>
          <w:szCs w:val="24"/>
          <w:lang w:val="sr-Cyrl-CS" w:eastAsia="sr-Latn-CS"/>
        </w:rPr>
      </w:pPr>
      <w:r w:rsidRPr="009F1172">
        <w:rPr>
          <w:rFonts w:ascii="Times New Roman" w:hAnsi="Times New Roman" w:cs="Times New Roman"/>
          <w:spacing w:val="-4"/>
          <w:sz w:val="24"/>
          <w:szCs w:val="24"/>
          <w:lang w:val="sr-Cyrl-CS" w:eastAsia="sr-Latn-CS"/>
        </w:rPr>
        <w:t>Изврши</w:t>
      </w:r>
      <w:r w:rsidR="00D063FE" w:rsidRPr="009F1172">
        <w:rPr>
          <w:rFonts w:ascii="Times New Roman" w:hAnsi="Times New Roman" w:cs="Times New Roman"/>
          <w:spacing w:val="-4"/>
          <w:sz w:val="24"/>
          <w:szCs w:val="24"/>
          <w:lang w:val="sr-Cyrl-CS" w:eastAsia="sr-Latn-CS"/>
        </w:rPr>
        <w:t xml:space="preserve">ће </w:t>
      </w:r>
      <w:r w:rsidRPr="009F1172">
        <w:rPr>
          <w:rFonts w:ascii="Times New Roman" w:hAnsi="Times New Roman" w:cs="Times New Roman"/>
          <w:spacing w:val="-4"/>
          <w:sz w:val="24"/>
          <w:szCs w:val="24"/>
          <w:lang w:val="sr-Cyrl-CS" w:eastAsia="sr-Latn-CS"/>
        </w:rPr>
        <w:t>се све неопходне теоријске</w:t>
      </w:r>
      <w:r w:rsidR="00F872C1">
        <w:rPr>
          <w:rFonts w:ascii="Times New Roman" w:hAnsi="Times New Roman" w:cs="Times New Roman"/>
          <w:spacing w:val="-4"/>
          <w:sz w:val="24"/>
          <w:szCs w:val="24"/>
          <w:lang w:val="sr-Cyrl-CS" w:eastAsia="sr-Latn-CS"/>
        </w:rPr>
        <w:t>, методолошке</w:t>
      </w:r>
      <w:r w:rsidRPr="009F1172">
        <w:rPr>
          <w:rFonts w:ascii="Times New Roman" w:hAnsi="Times New Roman" w:cs="Times New Roman"/>
          <w:spacing w:val="-4"/>
          <w:sz w:val="24"/>
          <w:szCs w:val="24"/>
          <w:lang w:val="sr-Cyrl-CS" w:eastAsia="sr-Latn-CS"/>
        </w:rPr>
        <w:t xml:space="preserve"> и техничке активности за израду </w:t>
      </w:r>
      <w:r w:rsidR="00F872C1">
        <w:rPr>
          <w:rFonts w:ascii="Times New Roman" w:hAnsi="Times New Roman" w:cs="Times New Roman"/>
          <w:spacing w:val="-4"/>
          <w:sz w:val="24"/>
          <w:szCs w:val="24"/>
          <w:lang w:val="sr-Cyrl-CS" w:eastAsia="sr-Latn-CS"/>
        </w:rPr>
        <w:t>с</w:t>
      </w:r>
      <w:r w:rsidRPr="009F1172">
        <w:rPr>
          <w:rFonts w:ascii="Times New Roman" w:hAnsi="Times New Roman" w:cs="Times New Roman"/>
          <w:spacing w:val="-4"/>
          <w:sz w:val="24"/>
          <w:szCs w:val="24"/>
          <w:lang w:val="sr-Cyrl-CS" w:eastAsia="sr-Latn-CS"/>
        </w:rPr>
        <w:t>офтверске апликације (</w:t>
      </w:r>
      <w:r w:rsidR="00034ECC" w:rsidRPr="009F1172">
        <w:rPr>
          <w:rFonts w:ascii="Times New Roman" w:hAnsi="Times New Roman" w:cs="Times New Roman"/>
          <w:spacing w:val="-4"/>
          <w:sz w:val="24"/>
          <w:szCs w:val="24"/>
          <w:lang w:val="sr-Cyrl-CS" w:eastAsia="sr-Latn-CS"/>
        </w:rPr>
        <w:t>претходно израђена софтверска апликација у Excel-</w:t>
      </w:r>
      <w:r w:rsidR="009635B3" w:rsidRPr="009F1172">
        <w:rPr>
          <w:rFonts w:ascii="Times New Roman" w:hAnsi="Times New Roman" w:cs="Times New Roman"/>
          <w:spacing w:val="-4"/>
          <w:sz w:val="24"/>
          <w:szCs w:val="24"/>
          <w:lang w:val="sr-Cyrl-RS" w:eastAsia="sr-Latn-CS"/>
        </w:rPr>
        <w:t>у</w:t>
      </w:r>
      <w:r w:rsidR="00034ECC" w:rsidRPr="009F1172">
        <w:rPr>
          <w:rFonts w:ascii="Times New Roman" w:hAnsi="Times New Roman" w:cs="Times New Roman"/>
          <w:spacing w:val="-4"/>
          <w:sz w:val="24"/>
          <w:szCs w:val="24"/>
          <w:lang w:val="sr-Cyrl-CS" w:eastAsia="sr-Latn-CS"/>
        </w:rPr>
        <w:t xml:space="preserve"> ће се трансферисати у MatLab софтверску апликацију за обраду и приказ података</w:t>
      </w:r>
      <w:r w:rsidRPr="009F1172">
        <w:rPr>
          <w:rFonts w:ascii="Times New Roman" w:hAnsi="Times New Roman" w:cs="Times New Roman"/>
          <w:spacing w:val="-4"/>
          <w:sz w:val="24"/>
          <w:szCs w:val="24"/>
          <w:lang w:val="sr-Cyrl-RS" w:eastAsia="sr-Latn-CS"/>
        </w:rPr>
        <w:t xml:space="preserve">) </w:t>
      </w:r>
      <w:r w:rsidRPr="009F1172">
        <w:rPr>
          <w:rFonts w:ascii="Times New Roman" w:hAnsi="Times New Roman" w:cs="Times New Roman"/>
          <w:spacing w:val="-4"/>
          <w:sz w:val="24"/>
          <w:szCs w:val="24"/>
          <w:lang w:val="sr-Cyrl-CS" w:eastAsia="sr-Latn-CS"/>
        </w:rPr>
        <w:t xml:space="preserve">за израду бизнис плана у свакој области пољопривредне производње. Конкретно, апликације ће се израдити за област биљне производње (за подизање засада јабуке, подизање засада малине, </w:t>
      </w:r>
      <w:r w:rsidR="00034ECC" w:rsidRPr="009F1172">
        <w:rPr>
          <w:rFonts w:ascii="Times New Roman" w:hAnsi="Times New Roman" w:cs="Times New Roman"/>
          <w:spacing w:val="-4"/>
          <w:sz w:val="24"/>
          <w:szCs w:val="24"/>
          <w:lang w:val="sr-Cyrl-CS" w:eastAsia="sr-Latn-CS"/>
        </w:rPr>
        <w:t>набавку пластеника за производњу поврћа и за куповину пољопривредног земљишта и набавку механизације за ратарску производњу</w:t>
      </w:r>
      <w:r w:rsidRPr="009F1172">
        <w:rPr>
          <w:rFonts w:ascii="Times New Roman" w:hAnsi="Times New Roman" w:cs="Times New Roman"/>
          <w:spacing w:val="-4"/>
          <w:sz w:val="24"/>
          <w:szCs w:val="24"/>
          <w:lang w:val="sr-Cyrl-CS" w:eastAsia="sr-Latn-CS"/>
        </w:rPr>
        <w:t>) и за област сточарске производње (линије това јунади, производње млека и това свиња).</w:t>
      </w:r>
    </w:p>
    <w:p w:rsidR="008E7F95" w:rsidRPr="009F1172" w:rsidRDefault="00353ECC" w:rsidP="009F1172">
      <w:pPr>
        <w:numPr>
          <w:ilvl w:val="0"/>
          <w:numId w:val="44"/>
        </w:numPr>
        <w:spacing w:before="60" w:after="60" w:line="240" w:lineRule="auto"/>
        <w:ind w:left="357" w:hanging="357"/>
        <w:jc w:val="both"/>
        <w:rPr>
          <w:rFonts w:ascii="Times New Roman" w:hAnsi="Times New Roman" w:cs="Times New Roman"/>
          <w:spacing w:val="-6"/>
          <w:sz w:val="24"/>
          <w:szCs w:val="24"/>
          <w:lang w:val="sr-Latn-RS" w:eastAsia="sr-Latn-CS"/>
        </w:rPr>
      </w:pPr>
      <w:r w:rsidRPr="009F1172">
        <w:rPr>
          <w:rFonts w:ascii="Times New Roman" w:hAnsi="Times New Roman" w:cs="Times New Roman"/>
          <w:spacing w:val="-6"/>
          <w:sz w:val="24"/>
          <w:szCs w:val="24"/>
          <w:lang w:val="sr-Cyrl-RS" w:eastAsia="sr-Latn-CS"/>
        </w:rPr>
        <w:t>Раз</w:t>
      </w:r>
      <w:r w:rsidR="008929F2" w:rsidRPr="009F1172">
        <w:rPr>
          <w:rFonts w:ascii="Times New Roman" w:hAnsi="Times New Roman" w:cs="Times New Roman"/>
          <w:spacing w:val="-6"/>
          <w:sz w:val="24"/>
          <w:szCs w:val="24"/>
          <w:lang w:val="sr-Cyrl-RS" w:eastAsia="sr-Latn-CS"/>
        </w:rPr>
        <w:t>ради</w:t>
      </w:r>
      <w:r w:rsidR="00D063FE" w:rsidRPr="009F1172">
        <w:rPr>
          <w:rFonts w:ascii="Times New Roman" w:hAnsi="Times New Roman" w:cs="Times New Roman"/>
          <w:spacing w:val="-6"/>
          <w:sz w:val="24"/>
          <w:szCs w:val="24"/>
          <w:lang w:val="sr-Cyrl-RS" w:eastAsia="sr-Latn-CS"/>
        </w:rPr>
        <w:t xml:space="preserve">ће </w:t>
      </w:r>
      <w:r w:rsidRPr="009F1172">
        <w:rPr>
          <w:rFonts w:ascii="Times New Roman" w:hAnsi="Times New Roman" w:cs="Times New Roman"/>
          <w:spacing w:val="-6"/>
          <w:sz w:val="24"/>
          <w:szCs w:val="24"/>
          <w:lang w:val="sr-Cyrl-RS" w:eastAsia="sr-Latn-CS"/>
        </w:rPr>
        <w:t>се мо</w:t>
      </w:r>
      <w:r w:rsidR="008E7F95" w:rsidRPr="009F1172">
        <w:rPr>
          <w:rFonts w:ascii="Times New Roman" w:hAnsi="Times New Roman" w:cs="Times New Roman"/>
          <w:spacing w:val="-6"/>
          <w:sz w:val="24"/>
          <w:szCs w:val="24"/>
          <w:lang w:val="sr-Latn-RS" w:eastAsia="sr-Latn-CS"/>
        </w:rPr>
        <w:t>дел за израчунавање марже покрића на пољопривредним газдинствима</w:t>
      </w:r>
      <w:r w:rsidR="008929F2" w:rsidRPr="009F1172">
        <w:rPr>
          <w:rFonts w:ascii="Times New Roman" w:hAnsi="Times New Roman" w:cs="Times New Roman"/>
          <w:spacing w:val="-6"/>
          <w:sz w:val="24"/>
          <w:szCs w:val="24"/>
          <w:lang w:val="sr-Cyrl-RS" w:eastAsia="sr-Latn-CS"/>
        </w:rPr>
        <w:t xml:space="preserve">, при чему би се израдило и </w:t>
      </w:r>
      <w:r w:rsidRPr="009F1172">
        <w:rPr>
          <w:rFonts w:ascii="Times New Roman" w:hAnsi="Times New Roman" w:cs="Times New Roman"/>
          <w:spacing w:val="-6"/>
          <w:sz w:val="24"/>
          <w:szCs w:val="24"/>
          <w:lang w:val="sr-Latn-RS" w:eastAsia="sr-Latn-CS"/>
        </w:rPr>
        <w:t>пратећ</w:t>
      </w:r>
      <w:r w:rsidR="008929F2" w:rsidRPr="009F1172">
        <w:rPr>
          <w:rFonts w:ascii="Times New Roman" w:hAnsi="Times New Roman" w:cs="Times New Roman"/>
          <w:spacing w:val="-6"/>
          <w:sz w:val="24"/>
          <w:szCs w:val="24"/>
          <w:lang w:val="sr-Cyrl-RS" w:eastAsia="sr-Latn-CS"/>
        </w:rPr>
        <w:t>е</w:t>
      </w:r>
      <w:r w:rsidRPr="009F1172">
        <w:rPr>
          <w:rFonts w:ascii="Times New Roman" w:hAnsi="Times New Roman" w:cs="Times New Roman"/>
          <w:spacing w:val="-6"/>
          <w:sz w:val="24"/>
          <w:szCs w:val="24"/>
          <w:lang w:val="sr-Latn-RS" w:eastAsia="sr-Latn-CS"/>
        </w:rPr>
        <w:t xml:space="preserve"> </w:t>
      </w:r>
      <w:r w:rsidR="008929F2" w:rsidRPr="009F1172">
        <w:rPr>
          <w:rFonts w:ascii="Times New Roman" w:hAnsi="Times New Roman" w:cs="Times New Roman"/>
          <w:spacing w:val="-6"/>
          <w:sz w:val="24"/>
          <w:szCs w:val="24"/>
          <w:lang w:val="sr-Cyrl-RS" w:eastAsia="sr-Latn-CS"/>
        </w:rPr>
        <w:t xml:space="preserve">теоријско и техничко </w:t>
      </w:r>
      <w:r w:rsidRPr="009F1172">
        <w:rPr>
          <w:rFonts w:ascii="Times New Roman" w:hAnsi="Times New Roman" w:cs="Times New Roman"/>
          <w:spacing w:val="-6"/>
          <w:sz w:val="24"/>
          <w:szCs w:val="24"/>
          <w:lang w:val="sr-Latn-RS" w:eastAsia="sr-Latn-CS"/>
        </w:rPr>
        <w:t>упутство</w:t>
      </w:r>
      <w:r w:rsidR="008929F2" w:rsidRPr="009F1172">
        <w:rPr>
          <w:rFonts w:ascii="Times New Roman" w:hAnsi="Times New Roman" w:cs="Times New Roman"/>
          <w:spacing w:val="-6"/>
          <w:sz w:val="24"/>
          <w:szCs w:val="24"/>
          <w:lang w:val="sr-Cyrl-RS" w:eastAsia="sr-Latn-CS"/>
        </w:rPr>
        <w:t xml:space="preserve"> за њихову даљу употребу на газдинствима.</w:t>
      </w:r>
    </w:p>
    <w:p w:rsidR="008E7F95" w:rsidRPr="009F1172" w:rsidRDefault="008929F2" w:rsidP="009F1172">
      <w:pPr>
        <w:numPr>
          <w:ilvl w:val="0"/>
          <w:numId w:val="44"/>
        </w:numPr>
        <w:spacing w:before="60" w:after="60" w:line="240" w:lineRule="auto"/>
        <w:ind w:left="357" w:hanging="357"/>
        <w:jc w:val="both"/>
        <w:rPr>
          <w:rFonts w:ascii="Times New Roman" w:hAnsi="Times New Roman" w:cs="Times New Roman"/>
          <w:spacing w:val="-6"/>
          <w:sz w:val="24"/>
          <w:szCs w:val="24"/>
          <w:lang w:val="sr-Latn-RS" w:eastAsia="sr-Latn-CS"/>
        </w:rPr>
      </w:pPr>
      <w:r w:rsidRPr="009F1172">
        <w:rPr>
          <w:rFonts w:ascii="Times New Roman" w:hAnsi="Times New Roman" w:cs="Times New Roman"/>
          <w:spacing w:val="-6"/>
          <w:sz w:val="24"/>
          <w:szCs w:val="24"/>
          <w:lang w:val="sr-Cyrl-RS" w:eastAsia="sr-Latn-CS"/>
        </w:rPr>
        <w:t>Изврши</w:t>
      </w:r>
      <w:r w:rsidR="00D063FE" w:rsidRPr="009F1172">
        <w:rPr>
          <w:rFonts w:ascii="Times New Roman" w:hAnsi="Times New Roman" w:cs="Times New Roman"/>
          <w:spacing w:val="-6"/>
          <w:sz w:val="24"/>
          <w:szCs w:val="24"/>
          <w:lang w:val="sr-Cyrl-RS" w:eastAsia="sr-Latn-CS"/>
        </w:rPr>
        <w:t xml:space="preserve">ће </w:t>
      </w:r>
      <w:r w:rsidRPr="009F1172">
        <w:rPr>
          <w:rFonts w:ascii="Times New Roman" w:hAnsi="Times New Roman" w:cs="Times New Roman"/>
          <w:spacing w:val="-6"/>
          <w:sz w:val="24"/>
          <w:szCs w:val="24"/>
          <w:lang w:val="sr-Cyrl-RS" w:eastAsia="sr-Latn-CS"/>
        </w:rPr>
        <w:t>се све неопходне активности у циљу израде к</w:t>
      </w:r>
      <w:r w:rsidR="008E7F95" w:rsidRPr="009F1172">
        <w:rPr>
          <w:rFonts w:ascii="Times New Roman" w:hAnsi="Times New Roman" w:cs="Times New Roman"/>
          <w:spacing w:val="-6"/>
          <w:sz w:val="24"/>
          <w:szCs w:val="24"/>
          <w:lang w:val="sr-Latn-RS" w:eastAsia="sr-Latn-CS"/>
        </w:rPr>
        <w:t>раће</w:t>
      </w:r>
      <w:r w:rsidRPr="009F1172">
        <w:rPr>
          <w:rFonts w:ascii="Times New Roman" w:hAnsi="Times New Roman" w:cs="Times New Roman"/>
          <w:spacing w:val="-6"/>
          <w:sz w:val="24"/>
          <w:szCs w:val="24"/>
          <w:lang w:val="sr-Cyrl-RS" w:eastAsia="sr-Latn-CS"/>
        </w:rPr>
        <w:t>г</w:t>
      </w:r>
      <w:r w:rsidR="008E7F95" w:rsidRPr="009F1172">
        <w:rPr>
          <w:rFonts w:ascii="Times New Roman" w:hAnsi="Times New Roman" w:cs="Times New Roman"/>
          <w:spacing w:val="-6"/>
          <w:sz w:val="24"/>
          <w:szCs w:val="24"/>
          <w:lang w:val="sr-Latn-RS" w:eastAsia="sr-Latn-CS"/>
        </w:rPr>
        <w:t xml:space="preserve"> упутств</w:t>
      </w:r>
      <w:r w:rsidRPr="009F1172">
        <w:rPr>
          <w:rFonts w:ascii="Times New Roman" w:hAnsi="Times New Roman" w:cs="Times New Roman"/>
          <w:spacing w:val="-6"/>
          <w:sz w:val="24"/>
          <w:szCs w:val="24"/>
          <w:lang w:val="sr-Cyrl-RS" w:eastAsia="sr-Latn-CS"/>
        </w:rPr>
        <w:t xml:space="preserve">а, у виду препорука за </w:t>
      </w:r>
      <w:r w:rsidR="008E7F95" w:rsidRPr="009F1172">
        <w:rPr>
          <w:rFonts w:ascii="Times New Roman" w:hAnsi="Times New Roman" w:cs="Times New Roman"/>
          <w:spacing w:val="-6"/>
          <w:sz w:val="24"/>
          <w:szCs w:val="24"/>
          <w:lang w:val="sr-Latn-RS" w:eastAsia="sr-Latn-CS"/>
        </w:rPr>
        <w:t>унапређење трговања и планирањ</w:t>
      </w:r>
      <w:r w:rsidR="00F872C1">
        <w:rPr>
          <w:rFonts w:ascii="Times New Roman" w:hAnsi="Times New Roman" w:cs="Times New Roman"/>
          <w:spacing w:val="-6"/>
          <w:sz w:val="24"/>
          <w:szCs w:val="24"/>
          <w:lang w:val="sr-Cyrl-RS" w:eastAsia="sr-Latn-CS"/>
        </w:rPr>
        <w:t>а</w:t>
      </w:r>
      <w:r w:rsidR="008E7F95" w:rsidRPr="009F1172">
        <w:rPr>
          <w:rFonts w:ascii="Times New Roman" w:hAnsi="Times New Roman" w:cs="Times New Roman"/>
          <w:spacing w:val="-6"/>
          <w:sz w:val="24"/>
          <w:szCs w:val="24"/>
          <w:lang w:val="sr-Latn-RS" w:eastAsia="sr-Latn-CS"/>
        </w:rPr>
        <w:t xml:space="preserve"> пољопривредне производње.</w:t>
      </w:r>
    </w:p>
    <w:p w:rsidR="008E7F95" w:rsidRPr="009F1172" w:rsidRDefault="008929F2" w:rsidP="009F1172">
      <w:pPr>
        <w:numPr>
          <w:ilvl w:val="0"/>
          <w:numId w:val="44"/>
        </w:numPr>
        <w:spacing w:before="60" w:after="60" w:line="240" w:lineRule="auto"/>
        <w:ind w:left="357" w:hanging="357"/>
        <w:jc w:val="both"/>
        <w:rPr>
          <w:rFonts w:ascii="Times New Roman" w:hAnsi="Times New Roman" w:cs="Times New Roman"/>
          <w:spacing w:val="-6"/>
          <w:sz w:val="24"/>
          <w:szCs w:val="24"/>
          <w:lang w:val="sr-Latn-RS" w:eastAsia="sr-Latn-CS"/>
        </w:rPr>
      </w:pPr>
      <w:r w:rsidRPr="009F1172">
        <w:rPr>
          <w:rFonts w:ascii="Times New Roman" w:hAnsi="Times New Roman" w:cs="Times New Roman"/>
          <w:spacing w:val="-6"/>
          <w:sz w:val="24"/>
          <w:szCs w:val="24"/>
          <w:lang w:val="sr-Latn-RS" w:eastAsia="sr-Latn-CS"/>
        </w:rPr>
        <w:t>Изврши</w:t>
      </w:r>
      <w:r w:rsidR="00D063FE" w:rsidRPr="009F1172">
        <w:rPr>
          <w:rFonts w:ascii="Times New Roman" w:hAnsi="Times New Roman" w:cs="Times New Roman"/>
          <w:spacing w:val="-6"/>
          <w:sz w:val="24"/>
          <w:szCs w:val="24"/>
          <w:lang w:val="sr-Cyrl-RS" w:eastAsia="sr-Latn-CS"/>
        </w:rPr>
        <w:t xml:space="preserve">ће </w:t>
      </w:r>
      <w:r w:rsidRPr="009F1172">
        <w:rPr>
          <w:rFonts w:ascii="Times New Roman" w:hAnsi="Times New Roman" w:cs="Times New Roman"/>
          <w:spacing w:val="-6"/>
          <w:sz w:val="24"/>
          <w:szCs w:val="24"/>
          <w:lang w:val="sr-Latn-RS" w:eastAsia="sr-Latn-CS"/>
        </w:rPr>
        <w:t xml:space="preserve">се све неопходне активности у циљу израде краћег </w:t>
      </w:r>
      <w:r w:rsidR="008E7F95" w:rsidRPr="009F1172">
        <w:rPr>
          <w:rFonts w:ascii="Times New Roman" w:hAnsi="Times New Roman" w:cs="Times New Roman"/>
          <w:spacing w:val="-6"/>
          <w:sz w:val="24"/>
          <w:szCs w:val="24"/>
          <w:lang w:val="sr-Latn-RS" w:eastAsia="sr-Latn-CS"/>
        </w:rPr>
        <w:t>едукативн</w:t>
      </w:r>
      <w:r w:rsidRPr="009F1172">
        <w:rPr>
          <w:rFonts w:ascii="Times New Roman" w:hAnsi="Times New Roman" w:cs="Times New Roman"/>
          <w:spacing w:val="-6"/>
          <w:sz w:val="24"/>
          <w:szCs w:val="24"/>
          <w:lang w:val="sr-Cyrl-RS" w:eastAsia="sr-Latn-CS"/>
        </w:rPr>
        <w:t xml:space="preserve">ог </w:t>
      </w:r>
      <w:r w:rsidR="008E7F95" w:rsidRPr="009F1172">
        <w:rPr>
          <w:rFonts w:ascii="Times New Roman" w:hAnsi="Times New Roman" w:cs="Times New Roman"/>
          <w:spacing w:val="-6"/>
          <w:sz w:val="24"/>
          <w:szCs w:val="24"/>
          <w:lang w:val="sr-Latn-RS" w:eastAsia="sr-Latn-CS"/>
        </w:rPr>
        <w:t>материјал</w:t>
      </w:r>
      <w:r w:rsidRPr="009F1172">
        <w:rPr>
          <w:rFonts w:ascii="Times New Roman" w:hAnsi="Times New Roman" w:cs="Times New Roman"/>
          <w:spacing w:val="-6"/>
          <w:sz w:val="24"/>
          <w:szCs w:val="24"/>
          <w:lang w:val="sr-Cyrl-RS" w:eastAsia="sr-Latn-CS"/>
        </w:rPr>
        <w:t>а вез</w:t>
      </w:r>
      <w:r w:rsidR="008E7F95" w:rsidRPr="009F1172">
        <w:rPr>
          <w:rFonts w:ascii="Times New Roman" w:hAnsi="Times New Roman" w:cs="Times New Roman"/>
          <w:spacing w:val="-6"/>
          <w:sz w:val="24"/>
          <w:szCs w:val="24"/>
          <w:lang w:val="sr-Latn-RS" w:eastAsia="sr-Latn-CS"/>
        </w:rPr>
        <w:t>ан</w:t>
      </w:r>
      <w:r w:rsidRPr="009F1172">
        <w:rPr>
          <w:rFonts w:ascii="Times New Roman" w:hAnsi="Times New Roman" w:cs="Times New Roman"/>
          <w:spacing w:val="-6"/>
          <w:sz w:val="24"/>
          <w:szCs w:val="24"/>
          <w:lang w:val="sr-Cyrl-RS" w:eastAsia="sr-Latn-CS"/>
        </w:rPr>
        <w:t>ог</w:t>
      </w:r>
      <w:r w:rsidR="008E7F95" w:rsidRPr="009F1172">
        <w:rPr>
          <w:rFonts w:ascii="Times New Roman" w:hAnsi="Times New Roman" w:cs="Times New Roman"/>
          <w:spacing w:val="-6"/>
          <w:sz w:val="24"/>
          <w:szCs w:val="24"/>
          <w:lang w:val="sr-Latn-RS" w:eastAsia="sr-Latn-CS"/>
        </w:rPr>
        <w:t xml:space="preserve"> за управљање ризиком пословања на пољопривредним газдинствима.</w:t>
      </w:r>
    </w:p>
    <w:p w:rsidR="008E7F95" w:rsidRPr="009F1172" w:rsidRDefault="008929F2" w:rsidP="009F1172">
      <w:pPr>
        <w:numPr>
          <w:ilvl w:val="0"/>
          <w:numId w:val="44"/>
        </w:numPr>
        <w:spacing w:before="60" w:after="60" w:line="240" w:lineRule="auto"/>
        <w:ind w:left="357" w:hanging="357"/>
        <w:jc w:val="both"/>
        <w:rPr>
          <w:rFonts w:ascii="Times New Roman" w:hAnsi="Times New Roman" w:cs="Times New Roman"/>
          <w:spacing w:val="-6"/>
          <w:sz w:val="24"/>
          <w:szCs w:val="24"/>
          <w:lang w:val="sr-Latn-RS" w:eastAsia="sr-Latn-CS"/>
        </w:rPr>
      </w:pPr>
      <w:r w:rsidRPr="009F1172">
        <w:rPr>
          <w:rFonts w:ascii="Times New Roman" w:hAnsi="Times New Roman" w:cs="Times New Roman"/>
          <w:spacing w:val="-6"/>
          <w:sz w:val="24"/>
          <w:szCs w:val="24"/>
          <w:lang w:val="sr-Latn-RS" w:eastAsia="sr-Latn-CS"/>
        </w:rPr>
        <w:t>Изврши</w:t>
      </w:r>
      <w:r w:rsidR="00D063FE" w:rsidRPr="009F1172">
        <w:rPr>
          <w:rFonts w:ascii="Times New Roman" w:hAnsi="Times New Roman" w:cs="Times New Roman"/>
          <w:spacing w:val="-6"/>
          <w:sz w:val="24"/>
          <w:szCs w:val="24"/>
          <w:lang w:val="sr-Cyrl-RS" w:eastAsia="sr-Latn-CS"/>
        </w:rPr>
        <w:t xml:space="preserve">ће </w:t>
      </w:r>
      <w:r w:rsidRPr="009F1172">
        <w:rPr>
          <w:rFonts w:ascii="Times New Roman" w:hAnsi="Times New Roman" w:cs="Times New Roman"/>
          <w:spacing w:val="-6"/>
          <w:sz w:val="24"/>
          <w:szCs w:val="24"/>
          <w:lang w:val="sr-Latn-RS" w:eastAsia="sr-Latn-CS"/>
        </w:rPr>
        <w:t xml:space="preserve">се све неопходне активности у циљу израде краћег </w:t>
      </w:r>
      <w:r w:rsidR="008E7F95" w:rsidRPr="009F1172">
        <w:rPr>
          <w:rFonts w:ascii="Times New Roman" w:hAnsi="Times New Roman" w:cs="Times New Roman"/>
          <w:spacing w:val="-6"/>
          <w:sz w:val="24"/>
          <w:szCs w:val="24"/>
          <w:lang w:val="sr-Latn-RS" w:eastAsia="sr-Latn-CS"/>
        </w:rPr>
        <w:t>едукативн</w:t>
      </w:r>
      <w:r w:rsidRPr="009F1172">
        <w:rPr>
          <w:rFonts w:ascii="Times New Roman" w:hAnsi="Times New Roman" w:cs="Times New Roman"/>
          <w:spacing w:val="-6"/>
          <w:sz w:val="24"/>
          <w:szCs w:val="24"/>
          <w:lang w:val="sr-Cyrl-RS" w:eastAsia="sr-Latn-CS"/>
        </w:rPr>
        <w:t>ог</w:t>
      </w:r>
      <w:r w:rsidR="008E7F95" w:rsidRPr="009F1172">
        <w:rPr>
          <w:rFonts w:ascii="Times New Roman" w:hAnsi="Times New Roman" w:cs="Times New Roman"/>
          <w:spacing w:val="-6"/>
          <w:sz w:val="24"/>
          <w:szCs w:val="24"/>
          <w:lang w:val="sr-Latn-RS" w:eastAsia="sr-Latn-CS"/>
        </w:rPr>
        <w:t xml:space="preserve"> материјал</w:t>
      </w:r>
      <w:r w:rsidRPr="009F1172">
        <w:rPr>
          <w:rFonts w:ascii="Times New Roman" w:hAnsi="Times New Roman" w:cs="Times New Roman"/>
          <w:spacing w:val="-6"/>
          <w:sz w:val="24"/>
          <w:szCs w:val="24"/>
          <w:lang w:val="sr-Cyrl-RS" w:eastAsia="sr-Latn-CS"/>
        </w:rPr>
        <w:t>а</w:t>
      </w:r>
      <w:r w:rsidR="008E7F95" w:rsidRPr="009F1172">
        <w:rPr>
          <w:rFonts w:ascii="Times New Roman" w:hAnsi="Times New Roman" w:cs="Times New Roman"/>
          <w:spacing w:val="-6"/>
          <w:sz w:val="24"/>
          <w:szCs w:val="24"/>
          <w:lang w:val="sr-Latn-RS" w:eastAsia="sr-Latn-CS"/>
        </w:rPr>
        <w:t xml:space="preserve"> везан</w:t>
      </w:r>
      <w:r w:rsidRPr="009F1172">
        <w:rPr>
          <w:rFonts w:ascii="Times New Roman" w:hAnsi="Times New Roman" w:cs="Times New Roman"/>
          <w:spacing w:val="-6"/>
          <w:sz w:val="24"/>
          <w:szCs w:val="24"/>
          <w:lang w:val="sr-Cyrl-RS" w:eastAsia="sr-Latn-CS"/>
        </w:rPr>
        <w:t>ог</w:t>
      </w:r>
      <w:r w:rsidR="008E7F95" w:rsidRPr="009F1172">
        <w:rPr>
          <w:rFonts w:ascii="Times New Roman" w:hAnsi="Times New Roman" w:cs="Times New Roman"/>
          <w:spacing w:val="-6"/>
          <w:sz w:val="24"/>
          <w:szCs w:val="24"/>
          <w:lang w:val="sr-Latn-RS" w:eastAsia="sr-Latn-CS"/>
        </w:rPr>
        <w:t xml:space="preserve"> за финансирање у пољопривредном сектору.</w:t>
      </w:r>
    </w:p>
    <w:p w:rsidR="008929F2" w:rsidRPr="009F1172" w:rsidRDefault="008929F2" w:rsidP="009F1172">
      <w:pPr>
        <w:numPr>
          <w:ilvl w:val="0"/>
          <w:numId w:val="44"/>
        </w:numPr>
        <w:spacing w:before="60" w:after="60" w:line="240" w:lineRule="auto"/>
        <w:ind w:left="357" w:hanging="357"/>
        <w:jc w:val="both"/>
        <w:rPr>
          <w:rFonts w:ascii="Times New Roman" w:hAnsi="Times New Roman" w:cs="Times New Roman"/>
          <w:spacing w:val="-6"/>
          <w:sz w:val="24"/>
          <w:szCs w:val="24"/>
          <w:lang w:val="sr-Cyrl-RS" w:eastAsia="sr-Latn-CS"/>
        </w:rPr>
      </w:pPr>
      <w:r w:rsidRPr="009F1172">
        <w:rPr>
          <w:rFonts w:ascii="Times New Roman" w:hAnsi="Times New Roman" w:cs="Times New Roman"/>
          <w:spacing w:val="-6"/>
          <w:sz w:val="24"/>
          <w:szCs w:val="24"/>
          <w:lang w:val="sr-Cyrl-RS" w:eastAsia="sr-Latn-CS"/>
        </w:rPr>
        <w:t>Детаљан опис свих предузетих активности и коначни закључци по реализацији пројекта би</w:t>
      </w:r>
      <w:r w:rsidR="009F1172" w:rsidRPr="009F1172">
        <w:rPr>
          <w:rFonts w:ascii="Times New Roman" w:hAnsi="Times New Roman" w:cs="Times New Roman"/>
          <w:spacing w:val="-6"/>
          <w:sz w:val="24"/>
          <w:szCs w:val="24"/>
          <w:lang w:val="sr-Cyrl-RS" w:eastAsia="sr-Latn-CS"/>
        </w:rPr>
        <w:t>ће</w:t>
      </w:r>
      <w:r w:rsidRPr="009F1172">
        <w:rPr>
          <w:rFonts w:ascii="Times New Roman" w:hAnsi="Times New Roman" w:cs="Times New Roman"/>
          <w:spacing w:val="-6"/>
          <w:sz w:val="24"/>
          <w:szCs w:val="24"/>
          <w:lang w:val="sr-Cyrl-RS" w:eastAsia="sr-Latn-CS"/>
        </w:rPr>
        <w:t xml:space="preserve"> наве</w:t>
      </w:r>
      <w:r w:rsidR="009F1172" w:rsidRPr="009F1172">
        <w:rPr>
          <w:rFonts w:ascii="Times New Roman" w:hAnsi="Times New Roman" w:cs="Times New Roman"/>
          <w:spacing w:val="-6"/>
          <w:sz w:val="24"/>
          <w:szCs w:val="24"/>
          <w:lang w:val="sr-Cyrl-RS" w:eastAsia="sr-Latn-CS"/>
        </w:rPr>
        <w:t xml:space="preserve">дени </w:t>
      </w:r>
      <w:r w:rsidRPr="009F1172">
        <w:rPr>
          <w:rFonts w:ascii="Times New Roman" w:hAnsi="Times New Roman" w:cs="Times New Roman"/>
          <w:spacing w:val="-6"/>
          <w:sz w:val="24"/>
          <w:szCs w:val="24"/>
          <w:lang w:val="sr-Cyrl-RS" w:eastAsia="sr-Latn-CS"/>
        </w:rPr>
        <w:t xml:space="preserve">у Финалном </w:t>
      </w:r>
      <w:r w:rsidR="008E7F95" w:rsidRPr="009F1172">
        <w:rPr>
          <w:rFonts w:ascii="Times New Roman" w:hAnsi="Times New Roman" w:cs="Times New Roman"/>
          <w:spacing w:val="-6"/>
          <w:sz w:val="24"/>
          <w:szCs w:val="24"/>
          <w:lang w:val="sr-Latn-RS" w:eastAsia="sr-Latn-CS"/>
        </w:rPr>
        <w:t>извештај</w:t>
      </w:r>
      <w:r w:rsidRPr="009F1172">
        <w:rPr>
          <w:rFonts w:ascii="Times New Roman" w:hAnsi="Times New Roman" w:cs="Times New Roman"/>
          <w:spacing w:val="-6"/>
          <w:sz w:val="24"/>
          <w:szCs w:val="24"/>
          <w:lang w:val="sr-Cyrl-RS" w:eastAsia="sr-Latn-CS"/>
        </w:rPr>
        <w:t>у</w:t>
      </w:r>
      <w:r w:rsidR="008E7F95" w:rsidRPr="009F1172">
        <w:rPr>
          <w:rFonts w:ascii="Times New Roman" w:hAnsi="Times New Roman" w:cs="Times New Roman"/>
          <w:spacing w:val="-6"/>
          <w:sz w:val="24"/>
          <w:szCs w:val="24"/>
          <w:lang w:val="sr-Latn-RS" w:eastAsia="sr-Latn-CS"/>
        </w:rPr>
        <w:t xml:space="preserve"> о резултатима пројекта</w:t>
      </w:r>
      <w:r w:rsidRPr="009F1172">
        <w:rPr>
          <w:rFonts w:ascii="Times New Roman" w:hAnsi="Times New Roman" w:cs="Times New Roman"/>
          <w:spacing w:val="-6"/>
          <w:sz w:val="24"/>
          <w:szCs w:val="24"/>
          <w:lang w:val="sr-Cyrl-RS" w:eastAsia="sr-Latn-CS"/>
        </w:rPr>
        <w:t>.</w:t>
      </w:r>
    </w:p>
    <w:p w:rsidR="003230F7" w:rsidRPr="009F1172" w:rsidRDefault="008929F2" w:rsidP="009F1172">
      <w:pPr>
        <w:numPr>
          <w:ilvl w:val="0"/>
          <w:numId w:val="44"/>
        </w:numPr>
        <w:spacing w:before="60" w:after="60" w:line="240" w:lineRule="auto"/>
        <w:ind w:left="357" w:hanging="357"/>
        <w:jc w:val="both"/>
        <w:rPr>
          <w:rFonts w:ascii="Times New Roman" w:hAnsi="Times New Roman" w:cs="Times New Roman"/>
          <w:spacing w:val="-6"/>
          <w:sz w:val="24"/>
          <w:szCs w:val="24"/>
          <w:lang w:val="sr-Cyrl-RS" w:eastAsia="sr-Latn-CS"/>
        </w:rPr>
      </w:pPr>
      <w:r w:rsidRPr="009F1172">
        <w:rPr>
          <w:rFonts w:ascii="Times New Roman" w:hAnsi="Times New Roman" w:cs="Times New Roman"/>
          <w:spacing w:val="-6"/>
          <w:sz w:val="24"/>
          <w:szCs w:val="24"/>
          <w:lang w:val="sr-Cyrl-RS" w:eastAsia="sr-Latn-CS"/>
        </w:rPr>
        <w:t>Током трајања реализације пројекта о</w:t>
      </w:r>
      <w:r w:rsidR="008E7F95" w:rsidRPr="009F1172">
        <w:rPr>
          <w:rFonts w:ascii="Times New Roman" w:hAnsi="Times New Roman" w:cs="Times New Roman"/>
          <w:spacing w:val="-6"/>
          <w:sz w:val="24"/>
          <w:szCs w:val="24"/>
          <w:lang w:val="sr-Latn-RS" w:eastAsia="sr-Latn-CS"/>
        </w:rPr>
        <w:t>држа</w:t>
      </w:r>
      <w:r w:rsidR="009F1172" w:rsidRPr="009F1172">
        <w:rPr>
          <w:rFonts w:ascii="Times New Roman" w:hAnsi="Times New Roman" w:cs="Times New Roman"/>
          <w:spacing w:val="-6"/>
          <w:sz w:val="24"/>
          <w:szCs w:val="24"/>
          <w:lang w:val="sr-Cyrl-RS" w:eastAsia="sr-Latn-CS"/>
        </w:rPr>
        <w:t>ће с</w:t>
      </w:r>
      <w:r w:rsidRPr="009F1172">
        <w:rPr>
          <w:rFonts w:ascii="Times New Roman" w:hAnsi="Times New Roman" w:cs="Times New Roman"/>
          <w:spacing w:val="-6"/>
          <w:sz w:val="24"/>
          <w:szCs w:val="24"/>
          <w:lang w:val="sr-Cyrl-RS" w:eastAsia="sr-Latn-CS"/>
        </w:rPr>
        <w:t xml:space="preserve">е </w:t>
      </w:r>
      <w:r w:rsidR="009B0749" w:rsidRPr="009F1172">
        <w:rPr>
          <w:rFonts w:ascii="Times New Roman" w:hAnsi="Times New Roman" w:cs="Times New Roman"/>
          <w:spacing w:val="-6"/>
          <w:sz w:val="24"/>
          <w:szCs w:val="24"/>
          <w:lang w:val="sr-Cyrl-RS" w:eastAsia="sr-Latn-CS"/>
        </w:rPr>
        <w:t xml:space="preserve">5 едукативних догађаја (обука) намењених за минимум 100 пољопривредних произвођача, представнике </w:t>
      </w:r>
      <w:r w:rsidR="008E7F95" w:rsidRPr="009F1172">
        <w:rPr>
          <w:rFonts w:ascii="Times New Roman" w:hAnsi="Times New Roman" w:cs="Times New Roman"/>
          <w:spacing w:val="-6"/>
          <w:sz w:val="24"/>
          <w:szCs w:val="24"/>
          <w:lang w:val="sr-Latn-RS" w:eastAsia="sr-Latn-CS"/>
        </w:rPr>
        <w:t xml:space="preserve">пољопривредних саветодавних </w:t>
      </w:r>
      <w:r w:rsidR="00F872C1">
        <w:rPr>
          <w:rFonts w:ascii="Times New Roman" w:hAnsi="Times New Roman" w:cs="Times New Roman"/>
          <w:spacing w:val="-6"/>
          <w:sz w:val="24"/>
          <w:szCs w:val="24"/>
          <w:lang w:val="sr-Cyrl-RS" w:eastAsia="sr-Latn-CS"/>
        </w:rPr>
        <w:t xml:space="preserve">и </w:t>
      </w:r>
      <w:r w:rsidR="008E7F95" w:rsidRPr="009F1172">
        <w:rPr>
          <w:rFonts w:ascii="Times New Roman" w:hAnsi="Times New Roman" w:cs="Times New Roman"/>
          <w:spacing w:val="-6"/>
          <w:sz w:val="24"/>
          <w:szCs w:val="24"/>
          <w:lang w:val="sr-Latn-RS" w:eastAsia="sr-Latn-CS"/>
        </w:rPr>
        <w:t xml:space="preserve">стручних служби </w:t>
      </w:r>
      <w:r w:rsidR="009B0749" w:rsidRPr="009F1172">
        <w:rPr>
          <w:rFonts w:ascii="Times New Roman" w:hAnsi="Times New Roman" w:cs="Times New Roman"/>
          <w:spacing w:val="-6"/>
          <w:sz w:val="24"/>
          <w:szCs w:val="24"/>
          <w:lang w:val="sr-Cyrl-RS" w:eastAsia="sr-Latn-CS"/>
        </w:rPr>
        <w:t>с</w:t>
      </w:r>
      <w:r w:rsidR="008E7F95" w:rsidRPr="009F1172">
        <w:rPr>
          <w:rFonts w:ascii="Times New Roman" w:hAnsi="Times New Roman" w:cs="Times New Roman"/>
          <w:spacing w:val="-6"/>
          <w:sz w:val="24"/>
          <w:szCs w:val="24"/>
          <w:lang w:val="sr-Latn-RS" w:eastAsia="sr-Latn-CS"/>
        </w:rPr>
        <w:t>а териториј</w:t>
      </w:r>
      <w:r w:rsidR="009B0749" w:rsidRPr="009F1172">
        <w:rPr>
          <w:rFonts w:ascii="Times New Roman" w:hAnsi="Times New Roman" w:cs="Times New Roman"/>
          <w:spacing w:val="-6"/>
          <w:sz w:val="24"/>
          <w:szCs w:val="24"/>
          <w:lang w:val="sr-Cyrl-RS" w:eastAsia="sr-Latn-CS"/>
        </w:rPr>
        <w:t>е</w:t>
      </w:r>
      <w:r w:rsidR="008E7F95" w:rsidRPr="009F1172">
        <w:rPr>
          <w:rFonts w:ascii="Times New Roman" w:hAnsi="Times New Roman" w:cs="Times New Roman"/>
          <w:spacing w:val="-6"/>
          <w:sz w:val="24"/>
          <w:szCs w:val="24"/>
          <w:lang w:val="sr-Latn-RS" w:eastAsia="sr-Latn-CS"/>
        </w:rPr>
        <w:t xml:space="preserve"> Републике Србије</w:t>
      </w:r>
      <w:r w:rsidR="009B0749" w:rsidRPr="009F1172">
        <w:rPr>
          <w:rFonts w:ascii="Times New Roman" w:hAnsi="Times New Roman" w:cs="Times New Roman"/>
          <w:spacing w:val="-6"/>
          <w:sz w:val="24"/>
          <w:szCs w:val="24"/>
          <w:lang w:val="sr-Cyrl-RS" w:eastAsia="sr-Latn-CS"/>
        </w:rPr>
        <w:t xml:space="preserve">, запослених у </w:t>
      </w:r>
      <w:r w:rsidR="008E7F95" w:rsidRPr="009F1172">
        <w:rPr>
          <w:rFonts w:ascii="Times New Roman" w:hAnsi="Times New Roman" w:cs="Times New Roman"/>
          <w:spacing w:val="-6"/>
          <w:sz w:val="24"/>
          <w:szCs w:val="24"/>
          <w:lang w:val="sr-Latn-RS" w:eastAsia="sr-Latn-CS"/>
        </w:rPr>
        <w:t xml:space="preserve">Министарству </w:t>
      </w:r>
      <w:r w:rsidR="009B0749" w:rsidRPr="009F1172">
        <w:rPr>
          <w:rFonts w:ascii="Times New Roman" w:hAnsi="Times New Roman" w:cs="Times New Roman"/>
          <w:spacing w:val="-6"/>
          <w:sz w:val="24"/>
          <w:szCs w:val="24"/>
          <w:lang w:val="sr-Cyrl-RS" w:eastAsia="sr-Latn-CS"/>
        </w:rPr>
        <w:t>пољопривреде и заштите животне средине,</w:t>
      </w:r>
      <w:r w:rsidR="008E7F95" w:rsidRPr="009F1172">
        <w:rPr>
          <w:rFonts w:ascii="Times New Roman" w:hAnsi="Times New Roman" w:cs="Times New Roman"/>
          <w:spacing w:val="-6"/>
          <w:sz w:val="24"/>
          <w:szCs w:val="24"/>
          <w:lang w:val="sr-Latn-RS" w:eastAsia="sr-Latn-CS"/>
        </w:rPr>
        <w:t xml:space="preserve"> Покрајинском секретаријату за пољопривреду, шумарство и водопривреду и Привредној комори Србије</w:t>
      </w:r>
      <w:r w:rsidR="009B0749" w:rsidRPr="009F1172">
        <w:rPr>
          <w:rFonts w:ascii="Times New Roman" w:hAnsi="Times New Roman" w:cs="Times New Roman"/>
          <w:spacing w:val="-6"/>
          <w:sz w:val="24"/>
          <w:szCs w:val="24"/>
          <w:lang w:val="sr-Cyrl-RS" w:eastAsia="sr-Latn-CS"/>
        </w:rPr>
        <w:t xml:space="preserve">, као и обука за </w:t>
      </w:r>
      <w:r w:rsidR="008E7F95" w:rsidRPr="009F1172">
        <w:rPr>
          <w:rFonts w:ascii="Times New Roman" w:hAnsi="Times New Roman" w:cs="Times New Roman"/>
          <w:spacing w:val="-6"/>
          <w:sz w:val="24"/>
          <w:szCs w:val="24"/>
          <w:lang w:val="sr-Latn-RS" w:eastAsia="sr-Latn-CS"/>
        </w:rPr>
        <w:t>најмање десет наставник</w:t>
      </w:r>
      <w:r w:rsidR="009B0749" w:rsidRPr="009F1172">
        <w:rPr>
          <w:rFonts w:ascii="Times New Roman" w:hAnsi="Times New Roman" w:cs="Times New Roman"/>
          <w:spacing w:val="-6"/>
          <w:sz w:val="24"/>
          <w:szCs w:val="24"/>
          <w:lang w:val="sr-Latn-RS" w:eastAsia="sr-Latn-CS"/>
        </w:rPr>
        <w:t>а пољопривредних средњих школа.</w:t>
      </w:r>
    </w:p>
    <w:p w:rsidR="003230F7" w:rsidRPr="009F1172" w:rsidRDefault="003230F7" w:rsidP="003230F7">
      <w:pPr>
        <w:pStyle w:val="ListParagraph"/>
        <w:spacing w:before="120" w:after="120" w:line="240" w:lineRule="auto"/>
        <w:ind w:left="0"/>
        <w:jc w:val="both"/>
        <w:rPr>
          <w:rFonts w:ascii="Times New Roman" w:hAnsi="Times New Roman" w:cs="Times New Roman"/>
          <w:spacing w:val="-4"/>
          <w:sz w:val="24"/>
          <w:szCs w:val="24"/>
          <w:lang w:val="sr-Cyrl-RS" w:eastAsia="sr-Latn-CS"/>
        </w:rPr>
      </w:pPr>
      <w:r w:rsidRPr="009F1172">
        <w:rPr>
          <w:rFonts w:ascii="Times New Roman" w:hAnsi="Times New Roman" w:cs="Times New Roman"/>
          <w:spacing w:val="-4"/>
          <w:sz w:val="24"/>
          <w:szCs w:val="24"/>
          <w:lang w:val="sr-Cyrl-RS" w:eastAsia="sr-Latn-CS"/>
        </w:rPr>
        <w:t>У периоду реализације пројекта</w:t>
      </w:r>
      <w:r w:rsidR="009F1172" w:rsidRPr="009F1172">
        <w:rPr>
          <w:rFonts w:ascii="Times New Roman" w:hAnsi="Times New Roman" w:cs="Times New Roman"/>
          <w:spacing w:val="-4"/>
          <w:sz w:val="24"/>
          <w:szCs w:val="24"/>
          <w:lang w:val="sr-Cyrl-RS" w:eastAsia="sr-Latn-CS"/>
        </w:rPr>
        <w:t>,</w:t>
      </w:r>
      <w:r w:rsidRPr="009F1172">
        <w:rPr>
          <w:rFonts w:ascii="Times New Roman" w:hAnsi="Times New Roman" w:cs="Times New Roman"/>
          <w:spacing w:val="-4"/>
          <w:sz w:val="24"/>
          <w:szCs w:val="24"/>
          <w:lang w:val="sr-Cyrl-RS" w:eastAsia="sr-Latn-CS"/>
        </w:rPr>
        <w:t xml:space="preserve"> </w:t>
      </w:r>
      <w:r w:rsidR="00355DB9" w:rsidRPr="009F1172">
        <w:rPr>
          <w:rFonts w:ascii="Times New Roman" w:hAnsi="Times New Roman" w:cs="Times New Roman"/>
          <w:spacing w:val="-4"/>
          <w:sz w:val="24"/>
          <w:szCs w:val="24"/>
          <w:lang w:val="sr-Cyrl-RS" w:eastAsia="sr-Latn-CS"/>
        </w:rPr>
        <w:t xml:space="preserve">од </w:t>
      </w:r>
      <w:r w:rsidR="009F1172" w:rsidRPr="009F1172">
        <w:rPr>
          <w:rFonts w:ascii="Times New Roman" w:hAnsi="Times New Roman" w:cs="Times New Roman"/>
          <w:spacing w:val="-4"/>
          <w:sz w:val="24"/>
          <w:szCs w:val="24"/>
          <w:lang w:val="sr-Cyrl-RS" w:eastAsia="sr-Latn-CS"/>
        </w:rPr>
        <w:t xml:space="preserve">03.08.2016. године </w:t>
      </w:r>
      <w:r w:rsidR="00355DB9" w:rsidRPr="009F1172">
        <w:rPr>
          <w:rFonts w:ascii="Times New Roman" w:hAnsi="Times New Roman" w:cs="Times New Roman"/>
          <w:spacing w:val="-4"/>
          <w:sz w:val="24"/>
          <w:szCs w:val="24"/>
          <w:lang w:val="sr-Cyrl-RS" w:eastAsia="sr-Latn-CS"/>
        </w:rPr>
        <w:t xml:space="preserve">до </w:t>
      </w:r>
      <w:r w:rsidRPr="009F1172">
        <w:rPr>
          <w:rFonts w:ascii="Times New Roman" w:hAnsi="Times New Roman" w:cs="Times New Roman"/>
          <w:spacing w:val="-4"/>
          <w:sz w:val="24"/>
          <w:szCs w:val="24"/>
          <w:lang w:val="sr-Cyrl-RS" w:eastAsia="sr-Latn-CS"/>
        </w:rPr>
        <w:t xml:space="preserve">1.12.2016. године, обезбедиће се комуникација са пољопривредним саветодавцима путем електронске поште и телефоном. Комуникација </w:t>
      </w:r>
      <w:r w:rsidR="009F1172" w:rsidRPr="009F1172">
        <w:rPr>
          <w:rFonts w:ascii="Times New Roman" w:hAnsi="Times New Roman" w:cs="Times New Roman"/>
          <w:spacing w:val="-4"/>
          <w:sz w:val="24"/>
          <w:szCs w:val="24"/>
          <w:lang w:val="sr-Cyrl-RS" w:eastAsia="sr-Latn-CS"/>
        </w:rPr>
        <w:t>ј</w:t>
      </w:r>
      <w:r w:rsidRPr="009F1172">
        <w:rPr>
          <w:rFonts w:ascii="Times New Roman" w:hAnsi="Times New Roman" w:cs="Times New Roman"/>
          <w:spacing w:val="-4"/>
          <w:sz w:val="24"/>
          <w:szCs w:val="24"/>
          <w:lang w:val="sr-Cyrl-RS" w:eastAsia="sr-Latn-CS"/>
        </w:rPr>
        <w:t>е обезбеђена сваког понедељка и среде од стране представника Института за примену науке у пољопривреди, у термину од 8 до 16 часова, путем следеће е-маил</w:t>
      </w:r>
      <w:r w:rsidR="00155F11" w:rsidRPr="009F1172">
        <w:rPr>
          <w:rFonts w:ascii="Times New Roman" w:hAnsi="Times New Roman" w:cs="Times New Roman"/>
          <w:spacing w:val="-4"/>
          <w:sz w:val="24"/>
          <w:szCs w:val="24"/>
          <w:lang w:val="sr-Cyrl-RS" w:eastAsia="sr-Latn-CS"/>
        </w:rPr>
        <w:t xml:space="preserve"> адресе</w:t>
      </w:r>
      <w:r w:rsidRPr="009F1172">
        <w:rPr>
          <w:rFonts w:ascii="Times New Roman" w:hAnsi="Times New Roman" w:cs="Times New Roman"/>
          <w:spacing w:val="-4"/>
          <w:sz w:val="24"/>
          <w:szCs w:val="24"/>
          <w:lang w:val="sr-Cyrl-RS" w:eastAsia="sr-Latn-CS"/>
        </w:rPr>
        <w:t xml:space="preserve">: </w:t>
      </w:r>
      <w:hyperlink r:id="rId8" w:history="1">
        <w:r w:rsidRPr="009F1172">
          <w:rPr>
            <w:rStyle w:val="Hyperlink"/>
            <w:rFonts w:ascii="Times New Roman" w:hAnsi="Times New Roman" w:cs="Times New Roman"/>
            <w:color w:val="0000FF"/>
            <w:spacing w:val="-4"/>
            <w:sz w:val="24"/>
            <w:szCs w:val="24"/>
            <w:lang w:val="sr-Cyrl-RS" w:eastAsia="sr-Latn-CS"/>
          </w:rPr>
          <w:t>office@ipn.bg.ac.rs</w:t>
        </w:r>
      </w:hyperlink>
      <w:r w:rsidRPr="009F1172">
        <w:rPr>
          <w:rFonts w:ascii="Times New Roman" w:hAnsi="Times New Roman" w:cs="Times New Roman"/>
          <w:spacing w:val="-4"/>
          <w:sz w:val="24"/>
          <w:szCs w:val="24"/>
          <w:lang w:val="sr-Cyrl-RS" w:eastAsia="sr-Latn-CS"/>
        </w:rPr>
        <w:t xml:space="preserve"> и броја телефона: +381 11 275 16 22</w:t>
      </w:r>
      <w:r w:rsidR="00034ECC" w:rsidRPr="009F1172">
        <w:rPr>
          <w:rFonts w:ascii="Times New Roman" w:hAnsi="Times New Roman" w:cs="Times New Roman"/>
          <w:spacing w:val="-4"/>
          <w:sz w:val="24"/>
          <w:szCs w:val="24"/>
          <w:lang w:val="sr-Cyrl-RS" w:eastAsia="sr-Latn-CS"/>
        </w:rPr>
        <w:t>, као и представника Института за економику пољопривреде, путем следеће е-маил</w:t>
      </w:r>
      <w:r w:rsidR="00155F11" w:rsidRPr="009F1172">
        <w:rPr>
          <w:rFonts w:ascii="Times New Roman" w:hAnsi="Times New Roman" w:cs="Times New Roman"/>
          <w:spacing w:val="-4"/>
          <w:sz w:val="24"/>
          <w:szCs w:val="24"/>
          <w:lang w:val="sr-Cyrl-RS" w:eastAsia="sr-Latn-CS"/>
        </w:rPr>
        <w:t xml:space="preserve"> адресе</w:t>
      </w:r>
      <w:r w:rsidR="00034ECC" w:rsidRPr="009F1172">
        <w:rPr>
          <w:rFonts w:ascii="Times New Roman" w:hAnsi="Times New Roman" w:cs="Times New Roman"/>
          <w:spacing w:val="-4"/>
          <w:sz w:val="24"/>
          <w:szCs w:val="24"/>
          <w:lang w:val="sr-Cyrl-RS" w:eastAsia="sr-Latn-CS"/>
        </w:rPr>
        <w:t xml:space="preserve">: </w:t>
      </w:r>
      <w:hyperlink r:id="rId9" w:history="1">
        <w:r w:rsidR="00034ECC" w:rsidRPr="009F1172">
          <w:rPr>
            <w:rStyle w:val="Hyperlink"/>
            <w:rFonts w:ascii="Times New Roman" w:hAnsi="Times New Roman" w:cs="Times New Roman"/>
            <w:color w:val="0000FF"/>
            <w:spacing w:val="-4"/>
            <w:sz w:val="24"/>
            <w:szCs w:val="24"/>
            <w:lang w:eastAsia="sr-Latn-CS"/>
          </w:rPr>
          <w:t>office@iep.bg.ac.rs</w:t>
        </w:r>
      </w:hyperlink>
      <w:r w:rsidR="00034ECC" w:rsidRPr="009F1172">
        <w:rPr>
          <w:rFonts w:ascii="Times New Roman" w:hAnsi="Times New Roman" w:cs="Times New Roman"/>
          <w:spacing w:val="-4"/>
          <w:sz w:val="24"/>
          <w:szCs w:val="24"/>
          <w:lang w:eastAsia="sr-Latn-CS"/>
        </w:rPr>
        <w:t xml:space="preserve"> </w:t>
      </w:r>
      <w:r w:rsidR="00034ECC" w:rsidRPr="009F1172">
        <w:rPr>
          <w:rFonts w:ascii="Times New Roman" w:hAnsi="Times New Roman" w:cs="Times New Roman"/>
          <w:spacing w:val="-4"/>
          <w:sz w:val="24"/>
          <w:szCs w:val="24"/>
          <w:lang w:val="sr-Cyrl-RS" w:eastAsia="sr-Latn-CS"/>
        </w:rPr>
        <w:t>и броја телефона</w:t>
      </w:r>
      <w:r w:rsidR="00034ECC" w:rsidRPr="009F1172">
        <w:rPr>
          <w:rFonts w:ascii="Times New Roman" w:hAnsi="Times New Roman" w:cs="Times New Roman"/>
          <w:spacing w:val="-4"/>
          <w:sz w:val="24"/>
          <w:szCs w:val="24"/>
          <w:lang w:eastAsia="sr-Latn-CS"/>
        </w:rPr>
        <w:t>: +381 11 6972 858</w:t>
      </w:r>
      <w:r w:rsidR="00034ECC" w:rsidRPr="009F1172">
        <w:rPr>
          <w:rFonts w:ascii="Times New Roman" w:hAnsi="Times New Roman" w:cs="Times New Roman"/>
          <w:spacing w:val="-4"/>
          <w:sz w:val="24"/>
          <w:szCs w:val="24"/>
          <w:lang w:val="sr-Cyrl-RS" w:eastAsia="sr-Latn-CS"/>
        </w:rPr>
        <w:t xml:space="preserve">, у истом термину. </w:t>
      </w:r>
    </w:p>
    <w:sectPr w:rsidR="003230F7" w:rsidRPr="009F1172" w:rsidSect="005B4F8B">
      <w:headerReference w:type="default" r:id="rId10"/>
      <w:footerReference w:type="default" r:id="rId11"/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2E3E" w:rsidRDefault="000F2E3E" w:rsidP="004B6396">
      <w:pPr>
        <w:spacing w:after="0" w:line="240" w:lineRule="auto"/>
      </w:pPr>
      <w:r>
        <w:separator/>
      </w:r>
    </w:p>
  </w:endnote>
  <w:endnote w:type="continuationSeparator" w:id="0">
    <w:p w:rsidR="000F2E3E" w:rsidRDefault="000F2E3E" w:rsidP="004B6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rinda">
    <w:panose1 w:val="020B0502040204020203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695912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:rsidR="009F1172" w:rsidRPr="009F1172" w:rsidRDefault="009F1172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9F117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9F1172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9F117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01B3B">
          <w:rPr>
            <w:rFonts w:ascii="Times New Roman" w:hAnsi="Times New Roman" w:cs="Times New Roman"/>
            <w:noProof/>
            <w:sz w:val="20"/>
            <w:szCs w:val="20"/>
          </w:rPr>
          <w:t>5</w:t>
        </w:r>
        <w:r w:rsidRPr="009F1172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:rsidR="009F1172" w:rsidRDefault="009F11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2E3E" w:rsidRDefault="000F2E3E" w:rsidP="004B6396">
      <w:pPr>
        <w:spacing w:after="0" w:line="240" w:lineRule="auto"/>
      </w:pPr>
      <w:r>
        <w:separator/>
      </w:r>
    </w:p>
  </w:footnote>
  <w:footnote w:type="continuationSeparator" w:id="0">
    <w:p w:rsidR="000F2E3E" w:rsidRDefault="000F2E3E" w:rsidP="004B6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F8B" w:rsidRDefault="005B4F8B" w:rsidP="005B4F8B">
    <w:pPr>
      <w:pStyle w:val="Header"/>
      <w:tabs>
        <w:tab w:val="clear" w:pos="4536"/>
        <w:tab w:val="clear" w:pos="9072"/>
      </w:tabs>
      <w:spacing w:after="0" w:line="240" w:lineRule="auto"/>
      <w:rPr>
        <w:noProof/>
        <w:lang w:val="sr-Cyrl-RS"/>
      </w:rPr>
    </w:pPr>
    <w:r>
      <w:rPr>
        <w:noProof/>
      </w:rPr>
      <w:drawing>
        <wp:inline distT="0" distB="0" distL="0" distR="0" wp14:anchorId="5B6BF004" wp14:editId="56E3A83D">
          <wp:extent cx="653159" cy="1050178"/>
          <wp:effectExtent l="0" t="0" r="0" b="0"/>
          <wp:docPr id="44" name="Picture 44" descr="grb_srbije_ma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b_srbije_mal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159" cy="10501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sr-Latn-RS"/>
      </w:rPr>
      <w:t xml:space="preserve">    </w:t>
    </w:r>
    <w:r>
      <w:rPr>
        <w:noProof/>
      </w:rPr>
      <w:drawing>
        <wp:inline distT="0" distB="0" distL="0" distR="0" wp14:anchorId="76B9FD61" wp14:editId="583A6E8B">
          <wp:extent cx="666750" cy="676275"/>
          <wp:effectExtent l="0" t="0" r="0" b="9525"/>
          <wp:docPr id="45" name="Picture 45" descr="J:\IE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IEP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sr-Latn-RS"/>
      </w:rPr>
      <w:t xml:space="preserve">     </w:t>
    </w:r>
    <w:r>
      <w:rPr>
        <w:rFonts w:ascii="Times New Roman" w:hAnsi="Times New Roman"/>
        <w:b/>
        <w:noProof/>
        <w:sz w:val="24"/>
        <w:szCs w:val="24"/>
      </w:rPr>
      <w:drawing>
        <wp:inline distT="0" distB="0" distL="0" distR="0" wp14:anchorId="54AFB186" wp14:editId="733A3226">
          <wp:extent cx="534025" cy="723900"/>
          <wp:effectExtent l="0" t="0" r="0" b="0"/>
          <wp:docPr id="46" name="Picture 4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0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sr-Latn-RS"/>
      </w:rPr>
      <w:t xml:space="preserve">      </w:t>
    </w:r>
    <w:r>
      <w:rPr>
        <w:noProof/>
      </w:rPr>
      <w:drawing>
        <wp:inline distT="0" distB="0" distL="0" distR="0" wp14:anchorId="1AA2DF28" wp14:editId="7557C50A">
          <wp:extent cx="695325" cy="651867"/>
          <wp:effectExtent l="0" t="0" r="0" b="0"/>
          <wp:docPr id="47" name="Picture 47" descr="http://www.pssjagodina.rs/images/stories/psss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www.pssjagodina.rs/images/stories/psss1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897" cy="6524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sr-Latn-RS"/>
      </w:rPr>
      <w:t xml:space="preserve">      </w:t>
    </w:r>
    <w:r>
      <w:rPr>
        <w:noProof/>
      </w:rPr>
      <w:drawing>
        <wp:inline distT="0" distB="0" distL="0" distR="0" wp14:anchorId="432F03B9" wp14:editId="7DAEAA0B">
          <wp:extent cx="647700" cy="809625"/>
          <wp:effectExtent l="0" t="0" r="0" b="9525"/>
          <wp:docPr id="48" name="Picture 48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Image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220" cy="8140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sr-Latn-RS"/>
      </w:rPr>
      <w:t xml:space="preserve"> </w:t>
    </w:r>
    <w:r>
      <w:rPr>
        <w:noProof/>
        <w:lang w:val="sr-Cyrl-RS"/>
      </w:rPr>
      <w:t xml:space="preserve">  </w:t>
    </w:r>
    <w:r w:rsidRPr="00F643F6">
      <w:rPr>
        <w:noProof/>
      </w:rPr>
      <w:drawing>
        <wp:inline distT="0" distB="0" distL="0" distR="0" wp14:anchorId="30BE6008" wp14:editId="1276EC73">
          <wp:extent cx="1771650" cy="771525"/>
          <wp:effectExtent l="0" t="0" r="0" b="9525"/>
          <wp:docPr id="49" name="Picture 49" descr="C:\Users\Jonel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nel\Desktop\logo.pn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B4F8B" w:rsidRDefault="005B4F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B5EB0"/>
    <w:multiLevelType w:val="hybridMultilevel"/>
    <w:tmpl w:val="B32629AC"/>
    <w:lvl w:ilvl="0" w:tplc="06F679B2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739FF"/>
    <w:multiLevelType w:val="hybridMultilevel"/>
    <w:tmpl w:val="689CB8FE"/>
    <w:lvl w:ilvl="0" w:tplc="06F679B2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C7F03"/>
    <w:multiLevelType w:val="hybridMultilevel"/>
    <w:tmpl w:val="BD8AD830"/>
    <w:lvl w:ilvl="0" w:tplc="A81A5A04">
      <w:start w:val="200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0605D"/>
    <w:multiLevelType w:val="hybridMultilevel"/>
    <w:tmpl w:val="22C67DE8"/>
    <w:lvl w:ilvl="0" w:tplc="06F679B2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C37FA2"/>
    <w:multiLevelType w:val="hybridMultilevel"/>
    <w:tmpl w:val="630055E4"/>
    <w:lvl w:ilvl="0" w:tplc="694CF2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F50346"/>
    <w:multiLevelType w:val="hybridMultilevel"/>
    <w:tmpl w:val="B4A46BAC"/>
    <w:lvl w:ilvl="0" w:tplc="2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BA14C48"/>
    <w:multiLevelType w:val="hybridMultilevel"/>
    <w:tmpl w:val="6D0E179C"/>
    <w:lvl w:ilvl="0" w:tplc="8A4047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05704A4"/>
    <w:multiLevelType w:val="hybridMultilevel"/>
    <w:tmpl w:val="8A488502"/>
    <w:lvl w:ilvl="0" w:tplc="25C434D8">
      <w:numFmt w:val="bullet"/>
      <w:lvlText w:val="-"/>
      <w:lvlJc w:val="left"/>
      <w:pPr>
        <w:ind w:left="1434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8" w15:restartNumberingAfterBreak="0">
    <w:nsid w:val="12544181"/>
    <w:multiLevelType w:val="hybridMultilevel"/>
    <w:tmpl w:val="78E2FF8E"/>
    <w:lvl w:ilvl="0" w:tplc="06F679B2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E02B73"/>
    <w:multiLevelType w:val="hybridMultilevel"/>
    <w:tmpl w:val="151E940E"/>
    <w:lvl w:ilvl="0" w:tplc="25C434D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F43A51"/>
    <w:multiLevelType w:val="hybridMultilevel"/>
    <w:tmpl w:val="D4FEAFB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5F76DE"/>
    <w:multiLevelType w:val="hybridMultilevel"/>
    <w:tmpl w:val="C7CA2ADA"/>
    <w:lvl w:ilvl="0" w:tplc="06F679B2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B71EE4"/>
    <w:multiLevelType w:val="hybridMultilevel"/>
    <w:tmpl w:val="7BFAB31A"/>
    <w:lvl w:ilvl="0" w:tplc="25C434D8">
      <w:numFmt w:val="bullet"/>
      <w:lvlText w:val="-"/>
      <w:lvlJc w:val="left"/>
      <w:pPr>
        <w:ind w:left="1434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 w15:restartNumberingAfterBreak="0">
    <w:nsid w:val="19087855"/>
    <w:multiLevelType w:val="hybridMultilevel"/>
    <w:tmpl w:val="59B26F70"/>
    <w:lvl w:ilvl="0" w:tplc="A81A5A04">
      <w:start w:val="200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214690"/>
    <w:multiLevelType w:val="hybridMultilevel"/>
    <w:tmpl w:val="80B40474"/>
    <w:lvl w:ilvl="0" w:tplc="06F679B2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5C08BF"/>
    <w:multiLevelType w:val="hybridMultilevel"/>
    <w:tmpl w:val="7D3E2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FA4355"/>
    <w:multiLevelType w:val="hybridMultilevel"/>
    <w:tmpl w:val="4B1CD1BE"/>
    <w:lvl w:ilvl="0" w:tplc="03368DF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D2E253D"/>
    <w:multiLevelType w:val="hybridMultilevel"/>
    <w:tmpl w:val="90C43D1A"/>
    <w:lvl w:ilvl="0" w:tplc="06F679B2">
      <w:start w:val="1"/>
      <w:numFmt w:val="bullet"/>
      <w:lvlText w:val="-"/>
      <w:lvlJc w:val="left"/>
      <w:pPr>
        <w:ind w:left="1434" w:hanging="360"/>
      </w:pPr>
      <w:rPr>
        <w:rFonts w:ascii="Vrinda" w:hAnsi="Vrinda" w:hint="default"/>
      </w:rPr>
    </w:lvl>
    <w:lvl w:ilvl="1" w:tplc="04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8" w15:restartNumberingAfterBreak="0">
    <w:nsid w:val="1FDE355D"/>
    <w:multiLevelType w:val="hybridMultilevel"/>
    <w:tmpl w:val="D7FC69D6"/>
    <w:lvl w:ilvl="0" w:tplc="06F679B2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487C18"/>
    <w:multiLevelType w:val="hybridMultilevel"/>
    <w:tmpl w:val="21C006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3C61704"/>
    <w:multiLevelType w:val="hybridMultilevel"/>
    <w:tmpl w:val="78ACD6CE"/>
    <w:lvl w:ilvl="0" w:tplc="F2402652">
      <w:start w:val="4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2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2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 w15:restartNumberingAfterBreak="0">
    <w:nsid w:val="283A7C71"/>
    <w:multiLevelType w:val="hybridMultilevel"/>
    <w:tmpl w:val="8B58281E"/>
    <w:lvl w:ilvl="0" w:tplc="A81A5A04">
      <w:start w:val="2005"/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B0D3C29"/>
    <w:multiLevelType w:val="hybridMultilevel"/>
    <w:tmpl w:val="4D2C07D0"/>
    <w:lvl w:ilvl="0" w:tplc="A81A5A04">
      <w:start w:val="200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C740D56"/>
    <w:multiLevelType w:val="hybridMultilevel"/>
    <w:tmpl w:val="4DE6E4CA"/>
    <w:lvl w:ilvl="0" w:tplc="D796453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FF000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2DF54A30"/>
    <w:multiLevelType w:val="hybridMultilevel"/>
    <w:tmpl w:val="A8FC427E"/>
    <w:lvl w:ilvl="0" w:tplc="06F679B2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6F00F7"/>
    <w:multiLevelType w:val="hybridMultilevel"/>
    <w:tmpl w:val="62FA77AE"/>
    <w:lvl w:ilvl="0" w:tplc="25C434D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FA36D5"/>
    <w:multiLevelType w:val="multilevel"/>
    <w:tmpl w:val="59B26F70"/>
    <w:lvl w:ilvl="0">
      <w:start w:val="200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D90490"/>
    <w:multiLevelType w:val="hybridMultilevel"/>
    <w:tmpl w:val="BA9A15C4"/>
    <w:lvl w:ilvl="0" w:tplc="2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3DA47844"/>
    <w:multiLevelType w:val="hybridMultilevel"/>
    <w:tmpl w:val="589CF12E"/>
    <w:lvl w:ilvl="0" w:tplc="2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03E58B0"/>
    <w:multiLevelType w:val="hybridMultilevel"/>
    <w:tmpl w:val="2D9C3AC6"/>
    <w:lvl w:ilvl="0" w:tplc="06F679B2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381606C"/>
    <w:multiLevelType w:val="hybridMultilevel"/>
    <w:tmpl w:val="BA9A15C4"/>
    <w:lvl w:ilvl="0" w:tplc="241A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44DF5A91"/>
    <w:multiLevelType w:val="hybridMultilevel"/>
    <w:tmpl w:val="64740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A37796"/>
    <w:multiLevelType w:val="hybridMultilevel"/>
    <w:tmpl w:val="327896F8"/>
    <w:lvl w:ilvl="0" w:tplc="06F679B2">
      <w:start w:val="1"/>
      <w:numFmt w:val="bullet"/>
      <w:lvlText w:val="-"/>
      <w:lvlJc w:val="left"/>
      <w:pPr>
        <w:ind w:left="1434" w:hanging="360"/>
      </w:pPr>
      <w:rPr>
        <w:rFonts w:ascii="Vrinda" w:hAnsi="Vrinda" w:hint="default"/>
      </w:rPr>
    </w:lvl>
    <w:lvl w:ilvl="1" w:tplc="04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3" w15:restartNumberingAfterBreak="0">
    <w:nsid w:val="509B2317"/>
    <w:multiLevelType w:val="hybridMultilevel"/>
    <w:tmpl w:val="BA82AA30"/>
    <w:lvl w:ilvl="0" w:tplc="06F679B2">
      <w:start w:val="1"/>
      <w:numFmt w:val="bullet"/>
      <w:lvlText w:val="-"/>
      <w:lvlJc w:val="left"/>
      <w:pPr>
        <w:ind w:left="1434" w:hanging="360"/>
      </w:pPr>
      <w:rPr>
        <w:rFonts w:ascii="Vrinda" w:hAnsi="Vrinda" w:hint="default"/>
      </w:rPr>
    </w:lvl>
    <w:lvl w:ilvl="1" w:tplc="04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4" w15:restartNumberingAfterBreak="0">
    <w:nsid w:val="517E0C94"/>
    <w:multiLevelType w:val="hybridMultilevel"/>
    <w:tmpl w:val="8ADA3096"/>
    <w:lvl w:ilvl="0" w:tplc="06F679B2">
      <w:start w:val="1"/>
      <w:numFmt w:val="bullet"/>
      <w:lvlText w:val="-"/>
      <w:lvlJc w:val="left"/>
      <w:pPr>
        <w:ind w:left="1440" w:hanging="360"/>
      </w:pPr>
      <w:rPr>
        <w:rFonts w:ascii="Vrinda" w:hAnsi="Vrind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3B1720D"/>
    <w:multiLevelType w:val="hybridMultilevel"/>
    <w:tmpl w:val="9A9A90C2"/>
    <w:lvl w:ilvl="0" w:tplc="4AEA7B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5C5CCF"/>
    <w:multiLevelType w:val="hybridMultilevel"/>
    <w:tmpl w:val="D494AB94"/>
    <w:lvl w:ilvl="0" w:tplc="25C434D8">
      <w:numFmt w:val="bullet"/>
      <w:lvlText w:val="-"/>
      <w:lvlJc w:val="left"/>
      <w:pPr>
        <w:ind w:left="1791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51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37" w15:restartNumberingAfterBreak="0">
    <w:nsid w:val="5E5779D4"/>
    <w:multiLevelType w:val="multilevel"/>
    <w:tmpl w:val="1814F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51F269B"/>
    <w:multiLevelType w:val="hybridMultilevel"/>
    <w:tmpl w:val="79A0658E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6A33915"/>
    <w:multiLevelType w:val="hybridMultilevel"/>
    <w:tmpl w:val="49FCA03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516B3C"/>
    <w:multiLevelType w:val="hybridMultilevel"/>
    <w:tmpl w:val="7B7255B8"/>
    <w:lvl w:ilvl="0" w:tplc="2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68862355"/>
    <w:multiLevelType w:val="hybridMultilevel"/>
    <w:tmpl w:val="58701270"/>
    <w:lvl w:ilvl="0" w:tplc="06F679B2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B87DEA"/>
    <w:multiLevelType w:val="hybridMultilevel"/>
    <w:tmpl w:val="A0A41E3E"/>
    <w:lvl w:ilvl="0" w:tplc="A81A5A04">
      <w:start w:val="200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E37577"/>
    <w:multiLevelType w:val="hybridMultilevel"/>
    <w:tmpl w:val="6B147AF2"/>
    <w:lvl w:ilvl="0" w:tplc="4AEA7B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72284E"/>
    <w:multiLevelType w:val="hybridMultilevel"/>
    <w:tmpl w:val="F8CE7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1373A4"/>
    <w:multiLevelType w:val="hybridMultilevel"/>
    <w:tmpl w:val="384C2224"/>
    <w:lvl w:ilvl="0" w:tplc="A81A5A04">
      <w:start w:val="200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7"/>
  </w:num>
  <w:num w:numId="3">
    <w:abstractNumId w:val="23"/>
  </w:num>
  <w:num w:numId="4">
    <w:abstractNumId w:val="5"/>
  </w:num>
  <w:num w:numId="5">
    <w:abstractNumId w:val="27"/>
  </w:num>
  <w:num w:numId="6">
    <w:abstractNumId w:val="20"/>
  </w:num>
  <w:num w:numId="7">
    <w:abstractNumId w:val="28"/>
  </w:num>
  <w:num w:numId="8">
    <w:abstractNumId w:val="10"/>
  </w:num>
  <w:num w:numId="9">
    <w:abstractNumId w:val="19"/>
  </w:num>
  <w:num w:numId="10">
    <w:abstractNumId w:val="34"/>
  </w:num>
  <w:num w:numId="11">
    <w:abstractNumId w:val="11"/>
  </w:num>
  <w:num w:numId="12">
    <w:abstractNumId w:val="32"/>
  </w:num>
  <w:num w:numId="13">
    <w:abstractNumId w:val="33"/>
  </w:num>
  <w:num w:numId="14">
    <w:abstractNumId w:val="17"/>
  </w:num>
  <w:num w:numId="15">
    <w:abstractNumId w:val="0"/>
  </w:num>
  <w:num w:numId="16">
    <w:abstractNumId w:val="8"/>
  </w:num>
  <w:num w:numId="17">
    <w:abstractNumId w:val="1"/>
  </w:num>
  <w:num w:numId="18">
    <w:abstractNumId w:val="14"/>
  </w:num>
  <w:num w:numId="19">
    <w:abstractNumId w:val="18"/>
  </w:num>
  <w:num w:numId="20">
    <w:abstractNumId w:val="3"/>
  </w:num>
  <w:num w:numId="21">
    <w:abstractNumId w:val="36"/>
  </w:num>
  <w:num w:numId="22">
    <w:abstractNumId w:val="7"/>
  </w:num>
  <w:num w:numId="23">
    <w:abstractNumId w:val="12"/>
  </w:num>
  <w:num w:numId="24">
    <w:abstractNumId w:val="41"/>
  </w:num>
  <w:num w:numId="25">
    <w:abstractNumId w:val="24"/>
  </w:num>
  <w:num w:numId="26">
    <w:abstractNumId w:val="29"/>
  </w:num>
  <w:num w:numId="27">
    <w:abstractNumId w:val="6"/>
  </w:num>
  <w:num w:numId="28">
    <w:abstractNumId w:val="42"/>
  </w:num>
  <w:num w:numId="29">
    <w:abstractNumId w:val="45"/>
  </w:num>
  <w:num w:numId="30">
    <w:abstractNumId w:val="16"/>
  </w:num>
  <w:num w:numId="31">
    <w:abstractNumId w:val="22"/>
  </w:num>
  <w:num w:numId="32">
    <w:abstractNumId w:val="21"/>
  </w:num>
  <w:num w:numId="33">
    <w:abstractNumId w:val="2"/>
  </w:num>
  <w:num w:numId="34">
    <w:abstractNumId w:val="13"/>
  </w:num>
  <w:num w:numId="35">
    <w:abstractNumId w:val="26"/>
  </w:num>
  <w:num w:numId="36">
    <w:abstractNumId w:val="35"/>
  </w:num>
  <w:num w:numId="37">
    <w:abstractNumId w:val="43"/>
  </w:num>
  <w:num w:numId="38">
    <w:abstractNumId w:val="38"/>
  </w:num>
  <w:num w:numId="39">
    <w:abstractNumId w:val="39"/>
  </w:num>
  <w:num w:numId="40">
    <w:abstractNumId w:val="40"/>
  </w:num>
  <w:num w:numId="41">
    <w:abstractNumId w:val="25"/>
  </w:num>
  <w:num w:numId="42">
    <w:abstractNumId w:val="9"/>
  </w:num>
  <w:num w:numId="43">
    <w:abstractNumId w:val="15"/>
  </w:num>
  <w:num w:numId="44">
    <w:abstractNumId w:val="44"/>
  </w:num>
  <w:num w:numId="45">
    <w:abstractNumId w:val="31"/>
  </w:num>
  <w:num w:numId="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trackRevision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94A"/>
    <w:rsid w:val="000014FC"/>
    <w:rsid w:val="00006A66"/>
    <w:rsid w:val="00011AA8"/>
    <w:rsid w:val="00013CCB"/>
    <w:rsid w:val="00016740"/>
    <w:rsid w:val="000200B9"/>
    <w:rsid w:val="00025045"/>
    <w:rsid w:val="0003249E"/>
    <w:rsid w:val="00034ECC"/>
    <w:rsid w:val="000422F5"/>
    <w:rsid w:val="00043C7C"/>
    <w:rsid w:val="0004431C"/>
    <w:rsid w:val="00045197"/>
    <w:rsid w:val="00053EA7"/>
    <w:rsid w:val="00055BAE"/>
    <w:rsid w:val="0005602F"/>
    <w:rsid w:val="00060B7F"/>
    <w:rsid w:val="00063AF7"/>
    <w:rsid w:val="000770A5"/>
    <w:rsid w:val="00081D9C"/>
    <w:rsid w:val="00094538"/>
    <w:rsid w:val="000B1487"/>
    <w:rsid w:val="000D145D"/>
    <w:rsid w:val="000E35C6"/>
    <w:rsid w:val="000E456B"/>
    <w:rsid w:val="000F2E3E"/>
    <w:rsid w:val="0011329A"/>
    <w:rsid w:val="00117CEA"/>
    <w:rsid w:val="00130636"/>
    <w:rsid w:val="00132F72"/>
    <w:rsid w:val="00137505"/>
    <w:rsid w:val="00144E47"/>
    <w:rsid w:val="00147D09"/>
    <w:rsid w:val="00150600"/>
    <w:rsid w:val="00155F11"/>
    <w:rsid w:val="00156D70"/>
    <w:rsid w:val="00182724"/>
    <w:rsid w:val="00183868"/>
    <w:rsid w:val="00187790"/>
    <w:rsid w:val="00190F44"/>
    <w:rsid w:val="00191C1D"/>
    <w:rsid w:val="00191DA7"/>
    <w:rsid w:val="00195B76"/>
    <w:rsid w:val="001A1325"/>
    <w:rsid w:val="001A1643"/>
    <w:rsid w:val="001B7561"/>
    <w:rsid w:val="001C211D"/>
    <w:rsid w:val="001D434D"/>
    <w:rsid w:val="001D553B"/>
    <w:rsid w:val="001F0FE6"/>
    <w:rsid w:val="001F2870"/>
    <w:rsid w:val="00201B3B"/>
    <w:rsid w:val="00205E71"/>
    <w:rsid w:val="002151D4"/>
    <w:rsid w:val="00216241"/>
    <w:rsid w:val="00221874"/>
    <w:rsid w:val="00223C96"/>
    <w:rsid w:val="00226390"/>
    <w:rsid w:val="00231A3C"/>
    <w:rsid w:val="002329EE"/>
    <w:rsid w:val="00241D5E"/>
    <w:rsid w:val="002502AC"/>
    <w:rsid w:val="002836A9"/>
    <w:rsid w:val="002872B0"/>
    <w:rsid w:val="002922A9"/>
    <w:rsid w:val="00297523"/>
    <w:rsid w:val="00297A05"/>
    <w:rsid w:val="00297DB4"/>
    <w:rsid w:val="002A069D"/>
    <w:rsid w:val="002A098C"/>
    <w:rsid w:val="002C6E73"/>
    <w:rsid w:val="002D5056"/>
    <w:rsid w:val="002F728A"/>
    <w:rsid w:val="00301502"/>
    <w:rsid w:val="00303227"/>
    <w:rsid w:val="00320D26"/>
    <w:rsid w:val="003230F7"/>
    <w:rsid w:val="00326469"/>
    <w:rsid w:val="00326EC3"/>
    <w:rsid w:val="00330890"/>
    <w:rsid w:val="0033163A"/>
    <w:rsid w:val="00334FA0"/>
    <w:rsid w:val="003368D4"/>
    <w:rsid w:val="0034715A"/>
    <w:rsid w:val="00347846"/>
    <w:rsid w:val="00347F2C"/>
    <w:rsid w:val="00353ECC"/>
    <w:rsid w:val="00355DB9"/>
    <w:rsid w:val="00363340"/>
    <w:rsid w:val="003634EC"/>
    <w:rsid w:val="00373F9E"/>
    <w:rsid w:val="00376BAD"/>
    <w:rsid w:val="00387072"/>
    <w:rsid w:val="003A017D"/>
    <w:rsid w:val="003A3A1E"/>
    <w:rsid w:val="003A6265"/>
    <w:rsid w:val="003C0899"/>
    <w:rsid w:val="003D4966"/>
    <w:rsid w:val="003D536B"/>
    <w:rsid w:val="003D5CD0"/>
    <w:rsid w:val="003E291B"/>
    <w:rsid w:val="003E54E9"/>
    <w:rsid w:val="004005D9"/>
    <w:rsid w:val="00406D45"/>
    <w:rsid w:val="004148C1"/>
    <w:rsid w:val="00423F28"/>
    <w:rsid w:val="00432FC7"/>
    <w:rsid w:val="0043595C"/>
    <w:rsid w:val="0044357A"/>
    <w:rsid w:val="00454E13"/>
    <w:rsid w:val="0046094A"/>
    <w:rsid w:val="00463395"/>
    <w:rsid w:val="0046476C"/>
    <w:rsid w:val="00477BA3"/>
    <w:rsid w:val="00481FF3"/>
    <w:rsid w:val="00486719"/>
    <w:rsid w:val="00490251"/>
    <w:rsid w:val="00491BA6"/>
    <w:rsid w:val="00495C46"/>
    <w:rsid w:val="00497940"/>
    <w:rsid w:val="004A1005"/>
    <w:rsid w:val="004A7AC2"/>
    <w:rsid w:val="004B072C"/>
    <w:rsid w:val="004B350C"/>
    <w:rsid w:val="004B4048"/>
    <w:rsid w:val="004B4DD8"/>
    <w:rsid w:val="004B6396"/>
    <w:rsid w:val="004B6D68"/>
    <w:rsid w:val="004D2CDD"/>
    <w:rsid w:val="004D7A94"/>
    <w:rsid w:val="004E1EE3"/>
    <w:rsid w:val="004E2F66"/>
    <w:rsid w:val="004F532B"/>
    <w:rsid w:val="004F7157"/>
    <w:rsid w:val="005027C0"/>
    <w:rsid w:val="00505388"/>
    <w:rsid w:val="0052748A"/>
    <w:rsid w:val="00541860"/>
    <w:rsid w:val="00550790"/>
    <w:rsid w:val="0056156D"/>
    <w:rsid w:val="00563643"/>
    <w:rsid w:val="005678CD"/>
    <w:rsid w:val="0058169A"/>
    <w:rsid w:val="005826B5"/>
    <w:rsid w:val="005873F9"/>
    <w:rsid w:val="00596E2B"/>
    <w:rsid w:val="005A0D20"/>
    <w:rsid w:val="005A2107"/>
    <w:rsid w:val="005A764B"/>
    <w:rsid w:val="005B33F8"/>
    <w:rsid w:val="005B42BD"/>
    <w:rsid w:val="005B4F8B"/>
    <w:rsid w:val="005E68DA"/>
    <w:rsid w:val="005F04BA"/>
    <w:rsid w:val="00600469"/>
    <w:rsid w:val="00605F1D"/>
    <w:rsid w:val="00616059"/>
    <w:rsid w:val="0061745B"/>
    <w:rsid w:val="0062729F"/>
    <w:rsid w:val="006530E5"/>
    <w:rsid w:val="00663063"/>
    <w:rsid w:val="006844DB"/>
    <w:rsid w:val="006869B3"/>
    <w:rsid w:val="006B3B84"/>
    <w:rsid w:val="006B4F53"/>
    <w:rsid w:val="006C03C0"/>
    <w:rsid w:val="006C7E17"/>
    <w:rsid w:val="006D7629"/>
    <w:rsid w:val="006E300D"/>
    <w:rsid w:val="006E4E4B"/>
    <w:rsid w:val="006E7B1E"/>
    <w:rsid w:val="006E7B9C"/>
    <w:rsid w:val="00710EB5"/>
    <w:rsid w:val="007120A5"/>
    <w:rsid w:val="00723B87"/>
    <w:rsid w:val="007531B8"/>
    <w:rsid w:val="00757D81"/>
    <w:rsid w:val="007654AF"/>
    <w:rsid w:val="007672EE"/>
    <w:rsid w:val="007722A5"/>
    <w:rsid w:val="00780240"/>
    <w:rsid w:val="0078254A"/>
    <w:rsid w:val="007907D2"/>
    <w:rsid w:val="007A2391"/>
    <w:rsid w:val="007A2B8C"/>
    <w:rsid w:val="007A33C3"/>
    <w:rsid w:val="007A4834"/>
    <w:rsid w:val="007B0A21"/>
    <w:rsid w:val="007B4409"/>
    <w:rsid w:val="007C0901"/>
    <w:rsid w:val="007D0067"/>
    <w:rsid w:val="007E2FFF"/>
    <w:rsid w:val="00804A47"/>
    <w:rsid w:val="008221E9"/>
    <w:rsid w:val="00843998"/>
    <w:rsid w:val="0085231D"/>
    <w:rsid w:val="00857B3C"/>
    <w:rsid w:val="00870B54"/>
    <w:rsid w:val="008929F2"/>
    <w:rsid w:val="008930D9"/>
    <w:rsid w:val="008A68E7"/>
    <w:rsid w:val="008B31C2"/>
    <w:rsid w:val="008D38CB"/>
    <w:rsid w:val="008D59BB"/>
    <w:rsid w:val="008E7F95"/>
    <w:rsid w:val="009145D5"/>
    <w:rsid w:val="00923619"/>
    <w:rsid w:val="009363CA"/>
    <w:rsid w:val="00942B6B"/>
    <w:rsid w:val="00950462"/>
    <w:rsid w:val="00951336"/>
    <w:rsid w:val="009527FA"/>
    <w:rsid w:val="009545D5"/>
    <w:rsid w:val="00956553"/>
    <w:rsid w:val="00957A4C"/>
    <w:rsid w:val="009617F6"/>
    <w:rsid w:val="00962CAB"/>
    <w:rsid w:val="009635B3"/>
    <w:rsid w:val="0096560A"/>
    <w:rsid w:val="00986498"/>
    <w:rsid w:val="00994C57"/>
    <w:rsid w:val="009963B8"/>
    <w:rsid w:val="009B0749"/>
    <w:rsid w:val="009C6047"/>
    <w:rsid w:val="009C6F77"/>
    <w:rsid w:val="009D3291"/>
    <w:rsid w:val="009D353B"/>
    <w:rsid w:val="009D632A"/>
    <w:rsid w:val="009E0246"/>
    <w:rsid w:val="009F1172"/>
    <w:rsid w:val="00A05B73"/>
    <w:rsid w:val="00A13126"/>
    <w:rsid w:val="00A16B8F"/>
    <w:rsid w:val="00A17270"/>
    <w:rsid w:val="00A21A06"/>
    <w:rsid w:val="00A21B8A"/>
    <w:rsid w:val="00A41698"/>
    <w:rsid w:val="00A53516"/>
    <w:rsid w:val="00A54819"/>
    <w:rsid w:val="00A73DB5"/>
    <w:rsid w:val="00A7455B"/>
    <w:rsid w:val="00A90EB0"/>
    <w:rsid w:val="00AA6AEB"/>
    <w:rsid w:val="00AB3F5F"/>
    <w:rsid w:val="00AC1BFD"/>
    <w:rsid w:val="00AC39AF"/>
    <w:rsid w:val="00AD53D4"/>
    <w:rsid w:val="00AD5E59"/>
    <w:rsid w:val="00AF49D6"/>
    <w:rsid w:val="00AF54A2"/>
    <w:rsid w:val="00B01728"/>
    <w:rsid w:val="00B06933"/>
    <w:rsid w:val="00B23626"/>
    <w:rsid w:val="00B326D8"/>
    <w:rsid w:val="00B3311D"/>
    <w:rsid w:val="00B36E16"/>
    <w:rsid w:val="00B4490F"/>
    <w:rsid w:val="00B44BBF"/>
    <w:rsid w:val="00B45013"/>
    <w:rsid w:val="00B45A34"/>
    <w:rsid w:val="00B47521"/>
    <w:rsid w:val="00B5628F"/>
    <w:rsid w:val="00B66A41"/>
    <w:rsid w:val="00B73EDB"/>
    <w:rsid w:val="00B74578"/>
    <w:rsid w:val="00B817CD"/>
    <w:rsid w:val="00B84560"/>
    <w:rsid w:val="00B8670A"/>
    <w:rsid w:val="00B931A3"/>
    <w:rsid w:val="00B96863"/>
    <w:rsid w:val="00B96930"/>
    <w:rsid w:val="00BB00E2"/>
    <w:rsid w:val="00BB3FDD"/>
    <w:rsid w:val="00BB458E"/>
    <w:rsid w:val="00BC1FAF"/>
    <w:rsid w:val="00BC33CA"/>
    <w:rsid w:val="00BD194F"/>
    <w:rsid w:val="00BD196B"/>
    <w:rsid w:val="00BE0F1E"/>
    <w:rsid w:val="00BE4643"/>
    <w:rsid w:val="00BF6A60"/>
    <w:rsid w:val="00C025C9"/>
    <w:rsid w:val="00C26E77"/>
    <w:rsid w:val="00C463F2"/>
    <w:rsid w:val="00C568A8"/>
    <w:rsid w:val="00C648E7"/>
    <w:rsid w:val="00C74170"/>
    <w:rsid w:val="00C77B05"/>
    <w:rsid w:val="00CA149C"/>
    <w:rsid w:val="00CE0166"/>
    <w:rsid w:val="00CE76FA"/>
    <w:rsid w:val="00CF31A7"/>
    <w:rsid w:val="00CF4B04"/>
    <w:rsid w:val="00D063FE"/>
    <w:rsid w:val="00D24362"/>
    <w:rsid w:val="00D30CC3"/>
    <w:rsid w:val="00D3266B"/>
    <w:rsid w:val="00D40C7B"/>
    <w:rsid w:val="00D50F38"/>
    <w:rsid w:val="00D52B3A"/>
    <w:rsid w:val="00D52C3F"/>
    <w:rsid w:val="00D5768B"/>
    <w:rsid w:val="00D71993"/>
    <w:rsid w:val="00D71F4A"/>
    <w:rsid w:val="00D72A39"/>
    <w:rsid w:val="00D732B4"/>
    <w:rsid w:val="00D836AE"/>
    <w:rsid w:val="00D916EC"/>
    <w:rsid w:val="00D963DC"/>
    <w:rsid w:val="00DB1B8C"/>
    <w:rsid w:val="00DB733C"/>
    <w:rsid w:val="00DC3C79"/>
    <w:rsid w:val="00DE10BB"/>
    <w:rsid w:val="00DE2752"/>
    <w:rsid w:val="00DE7B66"/>
    <w:rsid w:val="00E01AFF"/>
    <w:rsid w:val="00E11479"/>
    <w:rsid w:val="00E13757"/>
    <w:rsid w:val="00E24905"/>
    <w:rsid w:val="00E37E45"/>
    <w:rsid w:val="00E41BBC"/>
    <w:rsid w:val="00E5205A"/>
    <w:rsid w:val="00E52B1B"/>
    <w:rsid w:val="00E55671"/>
    <w:rsid w:val="00E77E38"/>
    <w:rsid w:val="00E80A08"/>
    <w:rsid w:val="00E96158"/>
    <w:rsid w:val="00E97788"/>
    <w:rsid w:val="00EB68B1"/>
    <w:rsid w:val="00EB694D"/>
    <w:rsid w:val="00EC78B2"/>
    <w:rsid w:val="00ED0D75"/>
    <w:rsid w:val="00ED2FF1"/>
    <w:rsid w:val="00ED6A46"/>
    <w:rsid w:val="00ED792E"/>
    <w:rsid w:val="00EE1E7B"/>
    <w:rsid w:val="00EF0B25"/>
    <w:rsid w:val="00F23271"/>
    <w:rsid w:val="00F254EB"/>
    <w:rsid w:val="00F3142B"/>
    <w:rsid w:val="00F3550C"/>
    <w:rsid w:val="00F43B34"/>
    <w:rsid w:val="00F52C71"/>
    <w:rsid w:val="00F568BE"/>
    <w:rsid w:val="00F61894"/>
    <w:rsid w:val="00F6211D"/>
    <w:rsid w:val="00F645FC"/>
    <w:rsid w:val="00F656B2"/>
    <w:rsid w:val="00F65A8A"/>
    <w:rsid w:val="00F67917"/>
    <w:rsid w:val="00F83869"/>
    <w:rsid w:val="00F83C80"/>
    <w:rsid w:val="00F872C1"/>
    <w:rsid w:val="00FA056D"/>
    <w:rsid w:val="00FA779E"/>
    <w:rsid w:val="00FB2B1B"/>
    <w:rsid w:val="00FC32FA"/>
    <w:rsid w:val="00FC57E1"/>
    <w:rsid w:val="00FD7EDF"/>
    <w:rsid w:val="00FF4DB2"/>
    <w:rsid w:val="00FF7E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87B18FE8-492B-4EC5-A96B-3B5401815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3998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3">
    <w:name w:val="heading 3"/>
    <w:basedOn w:val="Normal"/>
    <w:link w:val="Heading3Char"/>
    <w:uiPriority w:val="99"/>
    <w:qFormat/>
    <w:rsid w:val="00191DA7"/>
    <w:pPr>
      <w:spacing w:after="150" w:line="240" w:lineRule="auto"/>
      <w:outlineLvl w:val="2"/>
    </w:pPr>
    <w:rPr>
      <w:rFonts w:ascii="Arial" w:eastAsia="Times New Roman" w:hAnsi="Arial"/>
      <w:b/>
      <w:bCs/>
      <w:color w:val="514B6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locked/>
    <w:rsid w:val="00191DA7"/>
    <w:rPr>
      <w:rFonts w:ascii="Arial" w:hAnsi="Arial" w:cs="Arial"/>
      <w:b/>
      <w:bCs/>
      <w:color w:val="514B6A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rsid w:val="00EB6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B69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EB694D"/>
    <w:pPr>
      <w:ind w:left="720"/>
      <w:contextualSpacing/>
    </w:pPr>
  </w:style>
  <w:style w:type="character" w:styleId="Hyperlink">
    <w:name w:val="Hyperlink"/>
    <w:uiPriority w:val="99"/>
    <w:semiHidden/>
    <w:rsid w:val="00191DA7"/>
    <w:rPr>
      <w:rFonts w:ascii="Arial" w:hAnsi="Arial" w:cs="Arial"/>
      <w:color w:val="514B6A"/>
      <w:sz w:val="18"/>
      <w:szCs w:val="18"/>
      <w:u w:val="single"/>
    </w:rPr>
  </w:style>
  <w:style w:type="character" w:customStyle="1" w:styleId="name">
    <w:name w:val="name"/>
    <w:uiPriority w:val="99"/>
    <w:rsid w:val="00191DA7"/>
    <w:rPr>
      <w:rFonts w:cs="Times New Roman"/>
    </w:rPr>
  </w:style>
  <w:style w:type="character" w:customStyle="1" w:styleId="description1">
    <w:name w:val="description1"/>
    <w:uiPriority w:val="99"/>
    <w:rsid w:val="00191DA7"/>
    <w:rPr>
      <w:rFonts w:cs="Times New Roman"/>
    </w:rPr>
  </w:style>
  <w:style w:type="character" w:customStyle="1" w:styleId="items">
    <w:name w:val="items"/>
    <w:uiPriority w:val="99"/>
    <w:rsid w:val="00191DA7"/>
    <w:rPr>
      <w:rFonts w:cs="Times New Roman"/>
    </w:rPr>
  </w:style>
  <w:style w:type="character" w:styleId="CommentReference">
    <w:name w:val="annotation reference"/>
    <w:uiPriority w:val="99"/>
    <w:semiHidden/>
    <w:rsid w:val="002A069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A06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2A069D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A069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2A069D"/>
    <w:rPr>
      <w:rFonts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B639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4B6396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4B639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4B6396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937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93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3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93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93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937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937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93750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937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1937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937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1937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937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ipn.bg.ac.r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ffice@iep.bg.ac.r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549F9-1E61-45B7-AAB1-DD4CBF509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2046</Words>
  <Characters>11665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roda</dc:creator>
  <cp:keywords/>
  <dc:description/>
  <cp:lastModifiedBy>Jonel</cp:lastModifiedBy>
  <cp:revision>2</cp:revision>
  <cp:lastPrinted>2016-05-14T12:09:00Z</cp:lastPrinted>
  <dcterms:created xsi:type="dcterms:W3CDTF">2016-10-11T06:52:00Z</dcterms:created>
  <dcterms:modified xsi:type="dcterms:W3CDTF">2016-10-11T06:52:00Z</dcterms:modified>
</cp:coreProperties>
</file>